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9" w:type="dxa"/>
        <w:tblLook w:val="01E0" w:firstRow="1" w:lastRow="1" w:firstColumn="1" w:lastColumn="1" w:noHBand="0" w:noVBand="0"/>
      </w:tblPr>
      <w:tblGrid>
        <w:gridCol w:w="1516"/>
        <w:gridCol w:w="8015"/>
      </w:tblGrid>
      <w:tr w:rsidR="001D0A88" w:rsidRPr="00590315" w14:paraId="32EF2635" w14:textId="77777777" w:rsidTr="001D0A88">
        <w:tc>
          <w:tcPr>
            <w:tcW w:w="1560" w:type="dxa"/>
          </w:tcPr>
          <w:p w14:paraId="32EF2632" w14:textId="77777777" w:rsidR="001D0A88" w:rsidRPr="00590315" w:rsidRDefault="001D0A88" w:rsidP="001D0A88">
            <w:pPr>
              <w:rPr>
                <w:b/>
                <w:sz w:val="48"/>
              </w:rPr>
            </w:pPr>
            <w:r>
              <w:rPr>
                <w:b/>
                <w:sz w:val="48"/>
              </w:rPr>
              <w:fldChar w:fldCharType="begin"/>
            </w:r>
            <w:r>
              <w:rPr>
                <w:b/>
                <w:sz w:val="48"/>
              </w:rPr>
              <w:instrText xml:space="preserve">  </w:instrText>
            </w:r>
            <w:r>
              <w:rPr>
                <w:b/>
                <w:sz w:val="48"/>
              </w:rPr>
              <w:fldChar w:fldCharType="end"/>
            </w:r>
            <w:r w:rsidR="00C40143" w:rsidRPr="00590315">
              <w:rPr>
                <w:b/>
                <w:noProof/>
                <w:sz w:val="48"/>
              </w:rPr>
              <w:drawing>
                <wp:inline distT="0" distB="0" distL="0" distR="0" wp14:anchorId="32EF26DD" wp14:editId="32EF26DE">
                  <wp:extent cx="638175" cy="7429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p>
        </w:tc>
        <w:tc>
          <w:tcPr>
            <w:tcW w:w="8677" w:type="dxa"/>
          </w:tcPr>
          <w:p w14:paraId="32EF2633" w14:textId="77777777" w:rsidR="001D0A88" w:rsidRPr="00F84C33" w:rsidRDefault="001D0A88" w:rsidP="001D0A88">
            <w:pPr>
              <w:rPr>
                <w:rFonts w:ascii="Arial" w:hAnsi="Arial" w:cs="Arial"/>
                <w:b/>
                <w:sz w:val="48"/>
              </w:rPr>
            </w:pPr>
            <w:r w:rsidRPr="00F84C33">
              <w:rPr>
                <w:rFonts w:ascii="Arial" w:hAnsi="Arial" w:cs="Arial"/>
                <w:b/>
                <w:sz w:val="48"/>
              </w:rPr>
              <w:t>Vestby kommune</w:t>
            </w:r>
          </w:p>
          <w:p w14:paraId="32EF2634" w14:textId="77777777" w:rsidR="001D0A88" w:rsidRPr="00590315" w:rsidRDefault="001D0A88" w:rsidP="001D0A88">
            <w:r w:rsidRPr="00F84C33">
              <w:rPr>
                <w:rFonts w:ascii="Arial" w:hAnsi="Arial" w:cs="Arial"/>
                <w:sz w:val="32"/>
              </w:rPr>
              <w:t xml:space="preserve"> Barnehage</w:t>
            </w:r>
            <w:r w:rsidR="00010B2D" w:rsidRPr="00F84C33">
              <w:rPr>
                <w:rFonts w:ascii="Arial" w:hAnsi="Arial" w:cs="Arial"/>
                <w:sz w:val="32"/>
              </w:rPr>
              <w:t>myndigheten</w:t>
            </w:r>
          </w:p>
        </w:tc>
      </w:tr>
    </w:tbl>
    <w:p w14:paraId="061D8D09" w14:textId="7325F643" w:rsidR="00922366" w:rsidRDefault="00922366" w:rsidP="00A525F2">
      <w:pPr>
        <w:pStyle w:val="paragraph"/>
        <w:spacing w:before="0" w:beforeAutospacing="0" w:after="0" w:afterAutospacing="0"/>
        <w:textAlignment w:val="baseline"/>
        <w:rPr>
          <w:rStyle w:val="eop"/>
          <w:rFonts w:ascii="Calibri" w:hAnsi="Calibri" w:cs="Calibri"/>
          <w:sz w:val="22"/>
          <w:szCs w:val="22"/>
        </w:rPr>
      </w:pPr>
    </w:p>
    <w:p w14:paraId="18D0223F" w14:textId="44ECB0CB" w:rsidR="00A8116B" w:rsidRPr="00F84C33" w:rsidRDefault="00A8116B" w:rsidP="00A8116B">
      <w:pPr>
        <w:rPr>
          <w:rFonts w:ascii="Arial" w:hAnsi="Arial" w:cs="Arial"/>
          <w:b/>
          <w:bCs/>
          <w:sz w:val="28"/>
          <w:szCs w:val="28"/>
        </w:rPr>
      </w:pPr>
      <w:r w:rsidRPr="00F84C33">
        <w:rPr>
          <w:rFonts w:ascii="Arial" w:hAnsi="Arial" w:cs="Arial"/>
          <w:b/>
          <w:bCs/>
          <w:sz w:val="28"/>
          <w:szCs w:val="28"/>
        </w:rPr>
        <w:t>SKJEMA FOR SØKNAD OM MIDLERTIDIG DISPENSASJON FRA</w:t>
      </w:r>
      <w:r w:rsidR="00236686" w:rsidRPr="00F84C33">
        <w:rPr>
          <w:rFonts w:ascii="Arial" w:hAnsi="Arial" w:cs="Arial"/>
          <w:b/>
          <w:bCs/>
          <w:sz w:val="28"/>
          <w:szCs w:val="28"/>
        </w:rPr>
        <w:t xml:space="preserve"> NORM FOR</w:t>
      </w:r>
      <w:r w:rsidRPr="00F84C33">
        <w:rPr>
          <w:rFonts w:ascii="Arial" w:hAnsi="Arial" w:cs="Arial"/>
          <w:b/>
          <w:bCs/>
          <w:sz w:val="28"/>
          <w:szCs w:val="28"/>
        </w:rPr>
        <w:t xml:space="preserve"> GRUNNBEMANNING</w:t>
      </w:r>
    </w:p>
    <w:p w14:paraId="03BE900D" w14:textId="77777777" w:rsidR="00A8116B" w:rsidRPr="00F84C33" w:rsidRDefault="00A8116B" w:rsidP="00A8116B">
      <w:pPr>
        <w:tabs>
          <w:tab w:val="left" w:pos="5529"/>
        </w:tabs>
        <w:rPr>
          <w:rFonts w:ascii="Arial" w:eastAsia="Calibri" w:hAnsi="Arial" w:cs="Arial"/>
          <w:b/>
          <w:bCs/>
        </w:rPr>
      </w:pPr>
      <w:r w:rsidRPr="00F84C33">
        <w:rPr>
          <w:rFonts w:ascii="Arial" w:hAnsi="Arial" w:cs="Arial"/>
          <w:noProof/>
        </w:rPr>
        <mc:AlternateContent>
          <mc:Choice Requires="wps">
            <w:drawing>
              <wp:anchor distT="45720" distB="45720" distL="114300" distR="114300" simplePos="0" relativeHeight="251659264" behindDoc="0" locked="0" layoutInCell="1" allowOverlap="1" wp14:anchorId="488AD1DB" wp14:editId="10A189DD">
                <wp:simplePos x="0" y="0"/>
                <wp:positionH relativeFrom="column">
                  <wp:posOffset>0</wp:posOffset>
                </wp:positionH>
                <wp:positionV relativeFrom="paragraph">
                  <wp:posOffset>306705</wp:posOffset>
                </wp:positionV>
                <wp:extent cx="5778500" cy="1990725"/>
                <wp:effectExtent l="0" t="0" r="12700"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990725"/>
                        </a:xfrm>
                        <a:prstGeom prst="rect">
                          <a:avLst/>
                        </a:prstGeom>
                        <a:solidFill>
                          <a:srgbClr val="FFFFFF"/>
                        </a:solidFill>
                        <a:ln w="9525">
                          <a:solidFill>
                            <a:srgbClr val="000000"/>
                          </a:solidFill>
                          <a:miter lim="800000"/>
                          <a:headEnd/>
                          <a:tailEnd/>
                        </a:ln>
                      </wps:spPr>
                      <wps:txbx>
                        <w:txbxContent>
                          <w:p w14:paraId="71A719E1" w14:textId="77777777" w:rsidR="00A8116B" w:rsidRPr="00B47D48" w:rsidRDefault="00A8116B" w:rsidP="00A8116B">
                            <w:pPr>
                              <w:shd w:val="clear" w:color="auto" w:fill="FFFFFF"/>
                              <w:spacing w:line="330" w:lineRule="atLeast"/>
                              <w:outlineLvl w:val="2"/>
                              <w:rPr>
                                <w:rFonts w:ascii="Arial" w:hAnsi="Arial" w:cs="Arial"/>
                                <w:color w:val="333333"/>
                                <w:sz w:val="22"/>
                                <w:szCs w:val="22"/>
                              </w:rPr>
                            </w:pPr>
                            <w:r w:rsidRPr="00B47D48">
                              <w:rPr>
                                <w:rFonts w:ascii="Arial" w:hAnsi="Arial" w:cs="Arial"/>
                                <w:b/>
                                <w:bCs/>
                                <w:color w:val="333333"/>
                                <w:sz w:val="22"/>
                                <w:szCs w:val="22"/>
                              </w:rPr>
                              <w:t>§ 26. Grunnbemanning</w:t>
                            </w:r>
                          </w:p>
                          <w:p w14:paraId="3298B2DE" w14:textId="77777777" w:rsidR="00A8116B" w:rsidRPr="00B47D48" w:rsidRDefault="00A8116B" w:rsidP="00A8116B">
                            <w:pPr>
                              <w:shd w:val="clear" w:color="auto" w:fill="FFFFFF"/>
                              <w:rPr>
                                <w:rFonts w:ascii="Arial" w:hAnsi="Arial" w:cs="Arial"/>
                                <w:color w:val="333333"/>
                                <w:sz w:val="22"/>
                                <w:szCs w:val="22"/>
                              </w:rPr>
                            </w:pPr>
                            <w:r w:rsidRPr="00B47D48">
                              <w:rPr>
                                <w:rFonts w:ascii="Arial" w:hAnsi="Arial" w:cs="Arial"/>
                                <w:color w:val="333333"/>
                                <w:sz w:val="22"/>
                                <w:szCs w:val="22"/>
                              </w:rPr>
                              <w:t>Bemanningen må være tilstrekkelig til at personalet kan drive en tilfredsstillende pedagogisk virksomhet.</w:t>
                            </w:r>
                          </w:p>
                          <w:p w14:paraId="2712B84E" w14:textId="77777777" w:rsidR="00A8116B" w:rsidRPr="00B47D48" w:rsidRDefault="00A8116B" w:rsidP="00A8116B">
                            <w:pPr>
                              <w:shd w:val="clear" w:color="auto" w:fill="FFFFFF"/>
                              <w:rPr>
                                <w:rFonts w:ascii="Arial" w:hAnsi="Arial" w:cs="Arial"/>
                                <w:color w:val="333333"/>
                                <w:sz w:val="22"/>
                                <w:szCs w:val="22"/>
                              </w:rPr>
                            </w:pPr>
                            <w:r w:rsidRPr="00B47D48">
                              <w:rPr>
                                <w:rFonts w:ascii="Arial" w:hAnsi="Arial" w:cs="Arial"/>
                                <w:color w:val="333333"/>
                                <w:sz w:val="22"/>
                                <w:szCs w:val="22"/>
                              </w:rPr>
                              <w:t>Barnehagen skal minst ha én ansatt per tre barn når barna er under tre år og én ansatt per seks barn når barna er over tre år. Barn skal regnes for å være over tre år fra og med august det året de fyller tre år.</w:t>
                            </w:r>
                          </w:p>
                          <w:p w14:paraId="14355105" w14:textId="77777777" w:rsidR="00A8116B" w:rsidRPr="00B47D48" w:rsidRDefault="00A8116B" w:rsidP="00A8116B">
                            <w:pPr>
                              <w:shd w:val="clear" w:color="auto" w:fill="FFFFFF"/>
                              <w:rPr>
                                <w:rFonts w:ascii="Arial" w:hAnsi="Arial" w:cs="Arial"/>
                                <w:color w:val="333333"/>
                                <w:sz w:val="22"/>
                                <w:szCs w:val="22"/>
                              </w:rPr>
                            </w:pPr>
                            <w:r w:rsidRPr="00B47D48">
                              <w:rPr>
                                <w:rFonts w:ascii="Arial" w:hAnsi="Arial" w:cs="Arial"/>
                                <w:color w:val="333333"/>
                                <w:sz w:val="22"/>
                                <w:szCs w:val="22"/>
                              </w:rPr>
                              <w:t>Kommunen kan gi dispensasjon fra kravet til grunnbemanning i andre ledd første punktum for inntil ett år av gangen når særlige hensyn tilsier det. Barnehageeieren skal legge uttalelse fra barnehagens samarbeidsutvalg ved søknaden.</w:t>
                            </w:r>
                          </w:p>
                          <w:p w14:paraId="5C71E7A2" w14:textId="77777777" w:rsidR="00A8116B" w:rsidRPr="00B47D48" w:rsidRDefault="00A8116B" w:rsidP="00A8116B">
                            <w:pPr>
                              <w:rPr>
                                <w:rFonts w:ascii="Arial" w:hAnsi="Arial" w:cs="Arial"/>
                                <w:sz w:val="22"/>
                                <w:szCs w:val="22"/>
                              </w:rPr>
                            </w:pPr>
                            <w:r w:rsidRPr="00B47D48">
                              <w:rPr>
                                <w:rFonts w:ascii="Arial" w:hAnsi="Arial" w:cs="Arial"/>
                                <w:color w:val="333333"/>
                                <w:sz w:val="22"/>
                                <w:szCs w:val="22"/>
                              </w:rPr>
                              <w:t>Kommunens vedtak etter tredje ledd kan påklages til statsforvalteren.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AD1DB" id="_x0000_t202" coordsize="21600,21600" o:spt="202" path="m,l,21600r21600,l21600,xe">
                <v:stroke joinstyle="miter"/>
                <v:path gradientshapeok="t" o:connecttype="rect"/>
              </v:shapetype>
              <v:shape id="Tekstboks 2" o:spid="_x0000_s1026" type="#_x0000_t202" style="position:absolute;margin-left:0;margin-top:24.15pt;width:455pt;height:15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">
                <v:textbox>
                  <w:txbxContent>
                    <w:p w14:paraId="71A719E1" w14:textId="77777777" w:rsidR="00A8116B" w:rsidRPr="00B47D48" w:rsidRDefault="00A8116B" w:rsidP="00A8116B">
                      <w:pPr>
                        <w:shd w:val="clear" w:color="auto" w:fill="FFFFFF"/>
                        <w:spacing w:line="330" w:lineRule="atLeast"/>
                        <w:outlineLvl w:val="2"/>
                        <w:rPr>
                          <w:rFonts w:ascii="Arial" w:hAnsi="Arial" w:cs="Arial"/>
                          <w:color w:val="333333"/>
                          <w:sz w:val="22"/>
                          <w:szCs w:val="22"/>
                        </w:rPr>
                      </w:pPr>
                      <w:r w:rsidRPr="00B47D48">
                        <w:rPr>
                          <w:rFonts w:ascii="Arial" w:hAnsi="Arial" w:cs="Arial"/>
                          <w:b/>
                          <w:bCs/>
                          <w:color w:val="333333"/>
                          <w:sz w:val="22"/>
                          <w:szCs w:val="22"/>
                        </w:rPr>
                        <w:t>§ 26. Grunnbemanning</w:t>
                      </w:r>
                    </w:p>
                    <w:p w14:paraId="3298B2DE" w14:textId="77777777" w:rsidR="00A8116B" w:rsidRPr="00B47D48" w:rsidRDefault="00A8116B" w:rsidP="00A8116B">
                      <w:pPr>
                        <w:shd w:val="clear" w:color="auto" w:fill="FFFFFF"/>
                        <w:rPr>
                          <w:rFonts w:ascii="Arial" w:hAnsi="Arial" w:cs="Arial"/>
                          <w:color w:val="333333"/>
                          <w:sz w:val="22"/>
                          <w:szCs w:val="22"/>
                        </w:rPr>
                      </w:pPr>
                      <w:r w:rsidRPr="00B47D48">
                        <w:rPr>
                          <w:rFonts w:ascii="Arial" w:hAnsi="Arial" w:cs="Arial"/>
                          <w:color w:val="333333"/>
                          <w:sz w:val="22"/>
                          <w:szCs w:val="22"/>
                        </w:rPr>
                        <w:t>Bemanningen må være tilstrekkelig til at personalet kan drive en tilfredsstillende pedagogisk virksomhet.</w:t>
                      </w:r>
                    </w:p>
                    <w:p w14:paraId="2712B84E" w14:textId="77777777" w:rsidR="00A8116B" w:rsidRPr="00B47D48" w:rsidRDefault="00A8116B" w:rsidP="00A8116B">
                      <w:pPr>
                        <w:shd w:val="clear" w:color="auto" w:fill="FFFFFF"/>
                        <w:rPr>
                          <w:rFonts w:ascii="Arial" w:hAnsi="Arial" w:cs="Arial"/>
                          <w:color w:val="333333"/>
                          <w:sz w:val="22"/>
                          <w:szCs w:val="22"/>
                        </w:rPr>
                      </w:pPr>
                      <w:r w:rsidRPr="00B47D48">
                        <w:rPr>
                          <w:rFonts w:ascii="Arial" w:hAnsi="Arial" w:cs="Arial"/>
                          <w:color w:val="333333"/>
                          <w:sz w:val="22"/>
                          <w:szCs w:val="22"/>
                        </w:rPr>
                        <w:t>Barnehagen skal minst ha én ansatt per tre barn når barna er under tre år og én ansatt per seks barn når barna er over tre år. Barn skal regnes for å være over tre år fra og med august det året de fyller tre år.</w:t>
                      </w:r>
                    </w:p>
                    <w:p w14:paraId="14355105" w14:textId="77777777" w:rsidR="00A8116B" w:rsidRPr="00B47D48" w:rsidRDefault="00A8116B" w:rsidP="00A8116B">
                      <w:pPr>
                        <w:shd w:val="clear" w:color="auto" w:fill="FFFFFF"/>
                        <w:rPr>
                          <w:rFonts w:ascii="Arial" w:hAnsi="Arial" w:cs="Arial"/>
                          <w:color w:val="333333"/>
                          <w:sz w:val="22"/>
                          <w:szCs w:val="22"/>
                        </w:rPr>
                      </w:pPr>
                      <w:r w:rsidRPr="00B47D48">
                        <w:rPr>
                          <w:rFonts w:ascii="Arial" w:hAnsi="Arial" w:cs="Arial"/>
                          <w:color w:val="333333"/>
                          <w:sz w:val="22"/>
                          <w:szCs w:val="22"/>
                        </w:rPr>
                        <w:t>Kommunen kan gi dispensasjon fra kravet til grunnbemanning i andre ledd første punktum for inntil ett år av gangen når særlige hensyn tilsier det. Barnehageeieren skal legge uttalelse fra barnehagens samarbeidsutvalg ved søknaden.</w:t>
                      </w:r>
                    </w:p>
                    <w:p w14:paraId="5C71E7A2" w14:textId="77777777" w:rsidR="00A8116B" w:rsidRPr="00B47D48" w:rsidRDefault="00A8116B" w:rsidP="00A8116B">
                      <w:pPr>
                        <w:rPr>
                          <w:rFonts w:ascii="Arial" w:hAnsi="Arial" w:cs="Arial"/>
                          <w:sz w:val="22"/>
                          <w:szCs w:val="22"/>
                        </w:rPr>
                      </w:pPr>
                      <w:r w:rsidRPr="00B47D48">
                        <w:rPr>
                          <w:rFonts w:ascii="Arial" w:hAnsi="Arial" w:cs="Arial"/>
                          <w:color w:val="333333"/>
                          <w:sz w:val="22"/>
                          <w:szCs w:val="22"/>
                        </w:rPr>
                        <w:t>Kommunens vedtak etter tredje ledd kan påklages til statsforvalteren.</w:t>
                      </w:r>
                    </w:p>
                  </w:txbxContent>
                </v:textbox>
                <w10:wrap type="square"/>
              </v:shape>
            </w:pict>
          </mc:Fallback>
        </mc:AlternateContent>
      </w:r>
      <w:r w:rsidRPr="00F84C33">
        <w:rPr>
          <w:rFonts w:ascii="Arial" w:eastAsia="Calibri" w:hAnsi="Arial" w:cs="Arial"/>
          <w:b/>
          <w:bCs/>
        </w:rPr>
        <w:t xml:space="preserve"> Rettslig grunnlag:</w:t>
      </w:r>
    </w:p>
    <w:p w14:paraId="40A8E8F0" w14:textId="77777777" w:rsidR="00A8116B" w:rsidRPr="00B47D48" w:rsidRDefault="00A8116B" w:rsidP="00A8116B">
      <w:pPr>
        <w:rPr>
          <w:rFonts w:ascii="Arial" w:hAnsi="Arial" w:cs="Arial"/>
          <w:b/>
          <w:bCs/>
          <w:sz w:val="22"/>
          <w:szCs w:val="22"/>
        </w:rPr>
      </w:pPr>
      <w:r w:rsidRPr="004C4753">
        <w:rPr>
          <w:rFonts w:ascii="Arial" w:hAnsi="Arial" w:cs="Arial"/>
          <w:b/>
          <w:bCs/>
        </w:rPr>
        <w:t xml:space="preserve">Om </w:t>
      </w:r>
      <w:r w:rsidRPr="00B47D48">
        <w:rPr>
          <w:rFonts w:ascii="Arial" w:hAnsi="Arial" w:cs="Arial"/>
          <w:b/>
          <w:bCs/>
          <w:sz w:val="22"/>
          <w:szCs w:val="22"/>
        </w:rPr>
        <w:t>barnehagen:</w:t>
      </w: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522"/>
        <w:gridCol w:w="2953"/>
      </w:tblGrid>
      <w:tr w:rsidR="00A8116B" w:rsidRPr="00B47D48" w14:paraId="22176EB5" w14:textId="77777777" w:rsidTr="00B6793D">
        <w:tc>
          <w:tcPr>
            <w:tcW w:w="3539" w:type="dxa"/>
            <w:shd w:val="clear" w:color="auto" w:fill="D9D9D9" w:themeFill="background1" w:themeFillShade="D9"/>
          </w:tcPr>
          <w:p w14:paraId="2AFD0B17" w14:textId="77777777" w:rsidR="00A8116B" w:rsidRPr="00B47D48" w:rsidRDefault="00A8116B" w:rsidP="00B6793D">
            <w:pPr>
              <w:rPr>
                <w:rFonts w:ascii="Arial" w:hAnsi="Arial" w:cs="Arial"/>
                <w:sz w:val="22"/>
                <w:szCs w:val="22"/>
              </w:rPr>
            </w:pPr>
            <w:r w:rsidRPr="00B47D48">
              <w:rPr>
                <w:rFonts w:ascii="Arial" w:eastAsia="Calibri" w:hAnsi="Arial" w:cs="Arial"/>
                <w:sz w:val="22"/>
                <w:szCs w:val="22"/>
              </w:rPr>
              <w:t>Barnehagens navn:</w:t>
            </w:r>
            <w:r w:rsidRPr="00B47D48">
              <w:rPr>
                <w:rFonts w:ascii="Arial" w:eastAsia="Calibri" w:hAnsi="Arial" w:cs="Arial"/>
                <w:color w:val="000000" w:themeColor="text1"/>
                <w:sz w:val="22"/>
                <w:szCs w:val="22"/>
              </w:rPr>
              <w:t xml:space="preserve"> </w:t>
            </w:r>
          </w:p>
        </w:tc>
        <w:tc>
          <w:tcPr>
            <w:tcW w:w="5475" w:type="dxa"/>
            <w:gridSpan w:val="2"/>
          </w:tcPr>
          <w:p w14:paraId="489F4B45" w14:textId="77777777" w:rsidR="00A8116B" w:rsidRPr="00B47D48" w:rsidRDefault="00A8116B" w:rsidP="00B6793D">
            <w:pPr>
              <w:rPr>
                <w:rFonts w:ascii="Arial" w:hAnsi="Arial" w:cs="Arial"/>
                <w:sz w:val="22"/>
                <w:szCs w:val="22"/>
              </w:rPr>
            </w:pPr>
            <w:r w:rsidRPr="00B47D48">
              <w:rPr>
                <w:rFonts w:ascii="Arial" w:eastAsia="Calibri" w:hAnsi="Arial" w:cs="Arial"/>
                <w:sz w:val="22"/>
                <w:szCs w:val="22"/>
              </w:rPr>
              <w:t xml:space="preserve"> </w:t>
            </w:r>
          </w:p>
        </w:tc>
      </w:tr>
      <w:tr w:rsidR="00A8116B" w:rsidRPr="00B47D48" w14:paraId="3782A7F7" w14:textId="77777777" w:rsidTr="00B6793D">
        <w:tc>
          <w:tcPr>
            <w:tcW w:w="3539" w:type="dxa"/>
            <w:shd w:val="clear" w:color="auto" w:fill="D9D9D9" w:themeFill="background1" w:themeFillShade="D9"/>
          </w:tcPr>
          <w:p w14:paraId="77FEEB05" w14:textId="77777777" w:rsidR="00A8116B" w:rsidRPr="00B47D48" w:rsidRDefault="00A8116B" w:rsidP="00B6793D">
            <w:pPr>
              <w:rPr>
                <w:rFonts w:ascii="Arial" w:hAnsi="Arial" w:cs="Arial"/>
                <w:sz w:val="22"/>
                <w:szCs w:val="22"/>
              </w:rPr>
            </w:pPr>
            <w:r w:rsidRPr="00B47D48">
              <w:rPr>
                <w:rFonts w:ascii="Arial" w:eastAsia="Calibri" w:hAnsi="Arial" w:cs="Arial"/>
                <w:color w:val="000000" w:themeColor="text1"/>
                <w:sz w:val="22"/>
                <w:szCs w:val="22"/>
              </w:rPr>
              <w:t xml:space="preserve">Barnehagens eier: </w:t>
            </w:r>
          </w:p>
        </w:tc>
        <w:tc>
          <w:tcPr>
            <w:tcW w:w="5475" w:type="dxa"/>
            <w:gridSpan w:val="2"/>
          </w:tcPr>
          <w:p w14:paraId="098B13C8" w14:textId="77777777" w:rsidR="00A8116B" w:rsidRPr="00B47D48" w:rsidRDefault="00A8116B" w:rsidP="00B6793D">
            <w:pPr>
              <w:rPr>
                <w:rFonts w:ascii="Arial" w:hAnsi="Arial" w:cs="Arial"/>
                <w:sz w:val="22"/>
                <w:szCs w:val="22"/>
              </w:rPr>
            </w:pPr>
            <w:r w:rsidRPr="00B47D48">
              <w:rPr>
                <w:rFonts w:ascii="Arial" w:eastAsia="Calibri" w:hAnsi="Arial" w:cs="Arial"/>
                <w:sz w:val="22"/>
                <w:szCs w:val="22"/>
              </w:rPr>
              <w:t xml:space="preserve"> </w:t>
            </w:r>
          </w:p>
        </w:tc>
      </w:tr>
      <w:tr w:rsidR="00A8116B" w:rsidRPr="00B47D48" w14:paraId="6091C3A2" w14:textId="77777777" w:rsidTr="00B6793D">
        <w:tc>
          <w:tcPr>
            <w:tcW w:w="3539" w:type="dxa"/>
            <w:shd w:val="clear" w:color="auto" w:fill="D9D9D9" w:themeFill="background1" w:themeFillShade="D9"/>
          </w:tcPr>
          <w:p w14:paraId="2A726D13" w14:textId="77777777" w:rsidR="00A8116B" w:rsidRPr="00B47D48" w:rsidRDefault="00A8116B" w:rsidP="00B6793D">
            <w:pPr>
              <w:rPr>
                <w:rFonts w:ascii="Arial" w:hAnsi="Arial" w:cs="Arial"/>
                <w:sz w:val="22"/>
                <w:szCs w:val="22"/>
              </w:rPr>
            </w:pPr>
            <w:r w:rsidRPr="00B47D48">
              <w:rPr>
                <w:rFonts w:ascii="Arial" w:eastAsia="Calibri" w:hAnsi="Arial" w:cs="Arial"/>
                <w:color w:val="000000" w:themeColor="text1"/>
                <w:sz w:val="22"/>
                <w:szCs w:val="22"/>
              </w:rPr>
              <w:t>Barnehagens styrer/daglig leder:</w:t>
            </w:r>
          </w:p>
        </w:tc>
        <w:tc>
          <w:tcPr>
            <w:tcW w:w="5475" w:type="dxa"/>
            <w:gridSpan w:val="2"/>
          </w:tcPr>
          <w:p w14:paraId="02CF2A2D" w14:textId="77777777" w:rsidR="00A8116B" w:rsidRPr="00B47D48" w:rsidRDefault="00A8116B" w:rsidP="00B6793D">
            <w:pPr>
              <w:rPr>
                <w:rFonts w:ascii="Arial" w:hAnsi="Arial" w:cs="Arial"/>
                <w:sz w:val="22"/>
                <w:szCs w:val="22"/>
              </w:rPr>
            </w:pPr>
            <w:r w:rsidRPr="00B47D48">
              <w:rPr>
                <w:rFonts w:ascii="Arial" w:eastAsia="Calibri" w:hAnsi="Arial" w:cs="Arial"/>
                <w:sz w:val="22"/>
                <w:szCs w:val="22"/>
              </w:rPr>
              <w:t xml:space="preserve"> </w:t>
            </w:r>
          </w:p>
        </w:tc>
      </w:tr>
      <w:tr w:rsidR="00A8116B" w:rsidRPr="00B47D48" w14:paraId="77848240" w14:textId="77777777" w:rsidTr="00B6793D">
        <w:tc>
          <w:tcPr>
            <w:tcW w:w="3539" w:type="dxa"/>
            <w:shd w:val="clear" w:color="auto" w:fill="D9D9D9" w:themeFill="background1" w:themeFillShade="D9"/>
          </w:tcPr>
          <w:p w14:paraId="530AFC0A" w14:textId="77777777" w:rsidR="00A8116B" w:rsidRPr="00B47D48" w:rsidRDefault="00A8116B" w:rsidP="00B6793D">
            <w:pPr>
              <w:rPr>
                <w:rFonts w:ascii="Arial" w:hAnsi="Arial" w:cs="Arial"/>
                <w:sz w:val="22"/>
                <w:szCs w:val="22"/>
              </w:rPr>
            </w:pPr>
            <w:r w:rsidRPr="00B47D48">
              <w:rPr>
                <w:rFonts w:ascii="Arial" w:eastAsia="Calibri" w:hAnsi="Arial" w:cs="Arial"/>
                <w:color w:val="000000" w:themeColor="text1"/>
                <w:sz w:val="22"/>
                <w:szCs w:val="22"/>
              </w:rPr>
              <w:t xml:space="preserve">Antall barn i barnehagen: </w:t>
            </w:r>
          </w:p>
        </w:tc>
        <w:tc>
          <w:tcPr>
            <w:tcW w:w="2522" w:type="dxa"/>
          </w:tcPr>
          <w:p w14:paraId="6773E279" w14:textId="77777777" w:rsidR="00A8116B" w:rsidRPr="00B47D48" w:rsidRDefault="00A8116B" w:rsidP="00B6793D">
            <w:pPr>
              <w:rPr>
                <w:rFonts w:ascii="Arial" w:eastAsia="Calibri" w:hAnsi="Arial" w:cs="Arial"/>
                <w:sz w:val="22"/>
                <w:szCs w:val="22"/>
              </w:rPr>
            </w:pPr>
            <w:r w:rsidRPr="00B47D48">
              <w:rPr>
                <w:rFonts w:ascii="Arial" w:eastAsia="Calibri" w:hAnsi="Arial" w:cs="Arial"/>
                <w:sz w:val="22"/>
                <w:szCs w:val="22"/>
              </w:rPr>
              <w:t xml:space="preserve">Over 3 år:  </w:t>
            </w:r>
          </w:p>
        </w:tc>
        <w:tc>
          <w:tcPr>
            <w:tcW w:w="2953" w:type="dxa"/>
          </w:tcPr>
          <w:p w14:paraId="63C429CD" w14:textId="77777777" w:rsidR="00A8116B" w:rsidRPr="00B47D48" w:rsidRDefault="00A8116B" w:rsidP="00B6793D">
            <w:pPr>
              <w:rPr>
                <w:rFonts w:ascii="Arial" w:eastAsia="Calibri" w:hAnsi="Arial" w:cs="Arial"/>
                <w:sz w:val="22"/>
                <w:szCs w:val="22"/>
              </w:rPr>
            </w:pPr>
            <w:r w:rsidRPr="00B47D48">
              <w:rPr>
                <w:rFonts w:ascii="Arial" w:eastAsia="Calibri" w:hAnsi="Arial" w:cs="Arial"/>
                <w:sz w:val="22"/>
                <w:szCs w:val="22"/>
              </w:rPr>
              <w:t xml:space="preserve">Under 3 år:  </w:t>
            </w:r>
          </w:p>
        </w:tc>
      </w:tr>
      <w:tr w:rsidR="00A8116B" w:rsidRPr="00B47D48" w14:paraId="216FCDC5" w14:textId="77777777" w:rsidTr="00B6793D">
        <w:tc>
          <w:tcPr>
            <w:tcW w:w="3539" w:type="dxa"/>
            <w:shd w:val="clear" w:color="auto" w:fill="D9D9D9" w:themeFill="background1" w:themeFillShade="D9"/>
          </w:tcPr>
          <w:p w14:paraId="3185B6DB" w14:textId="77777777" w:rsidR="00A8116B" w:rsidRPr="00B47D48" w:rsidRDefault="00A8116B" w:rsidP="00B6793D">
            <w:pPr>
              <w:rPr>
                <w:rFonts w:ascii="Arial" w:eastAsia="Calibri" w:hAnsi="Arial" w:cs="Arial"/>
                <w:color w:val="000000" w:themeColor="text1"/>
                <w:sz w:val="22"/>
                <w:szCs w:val="22"/>
              </w:rPr>
            </w:pPr>
            <w:r w:rsidRPr="00B47D48">
              <w:rPr>
                <w:rFonts w:ascii="Arial" w:eastAsia="Calibri" w:hAnsi="Arial" w:cs="Arial"/>
                <w:color w:val="000000" w:themeColor="text1"/>
                <w:sz w:val="22"/>
                <w:szCs w:val="22"/>
              </w:rPr>
              <w:t>Antall årsverk styrerstilling i barnehagen:</w:t>
            </w:r>
          </w:p>
        </w:tc>
        <w:tc>
          <w:tcPr>
            <w:tcW w:w="5475" w:type="dxa"/>
            <w:gridSpan w:val="2"/>
          </w:tcPr>
          <w:p w14:paraId="71C4AEB8" w14:textId="77777777" w:rsidR="00A8116B" w:rsidRPr="00B47D48" w:rsidRDefault="00A8116B" w:rsidP="00B6793D">
            <w:pPr>
              <w:rPr>
                <w:rFonts w:ascii="Arial" w:hAnsi="Arial" w:cs="Arial"/>
                <w:sz w:val="22"/>
                <w:szCs w:val="22"/>
              </w:rPr>
            </w:pPr>
            <w:r w:rsidRPr="00B47D48">
              <w:rPr>
                <w:rFonts w:ascii="Arial" w:eastAsia="Calibri" w:hAnsi="Arial" w:cs="Arial"/>
                <w:sz w:val="22"/>
                <w:szCs w:val="22"/>
              </w:rPr>
              <w:t xml:space="preserve"> </w:t>
            </w:r>
          </w:p>
        </w:tc>
      </w:tr>
      <w:tr w:rsidR="00A8116B" w:rsidRPr="00B47D48" w14:paraId="43A61964" w14:textId="77777777" w:rsidTr="00B6793D">
        <w:tc>
          <w:tcPr>
            <w:tcW w:w="3539" w:type="dxa"/>
            <w:shd w:val="clear" w:color="auto" w:fill="D9D9D9" w:themeFill="background1" w:themeFillShade="D9"/>
          </w:tcPr>
          <w:p w14:paraId="5935BB08" w14:textId="77777777" w:rsidR="00A8116B" w:rsidRPr="00B47D48" w:rsidRDefault="00A8116B" w:rsidP="00B6793D">
            <w:pPr>
              <w:rPr>
                <w:rFonts w:ascii="Arial" w:hAnsi="Arial" w:cs="Arial"/>
                <w:sz w:val="22"/>
                <w:szCs w:val="22"/>
              </w:rPr>
            </w:pPr>
            <w:r w:rsidRPr="00B47D48">
              <w:rPr>
                <w:rFonts w:ascii="Arial" w:eastAsia="Calibri" w:hAnsi="Arial" w:cs="Arial"/>
                <w:color w:val="000000" w:themeColor="text1"/>
                <w:sz w:val="22"/>
                <w:szCs w:val="22"/>
              </w:rPr>
              <w:t xml:space="preserve">Antall årsverk pedagogiske ledere med godkjent utdanning i </w:t>
            </w:r>
            <w:r w:rsidRPr="00B47D48">
              <w:rPr>
                <w:rFonts w:ascii="Arial" w:hAnsi="Arial" w:cs="Arial"/>
                <w:color w:val="000000" w:themeColor="text1"/>
                <w:sz w:val="22"/>
                <w:szCs w:val="22"/>
              </w:rPr>
              <w:t>barnehagen, jf. § 25:</w:t>
            </w:r>
          </w:p>
        </w:tc>
        <w:tc>
          <w:tcPr>
            <w:tcW w:w="5475" w:type="dxa"/>
            <w:gridSpan w:val="2"/>
          </w:tcPr>
          <w:p w14:paraId="7D551225" w14:textId="77777777" w:rsidR="00A8116B" w:rsidRPr="00B47D48" w:rsidRDefault="00A8116B" w:rsidP="00B6793D">
            <w:pPr>
              <w:rPr>
                <w:rFonts w:ascii="Arial" w:hAnsi="Arial" w:cs="Arial"/>
                <w:sz w:val="22"/>
                <w:szCs w:val="22"/>
              </w:rPr>
            </w:pPr>
          </w:p>
        </w:tc>
      </w:tr>
      <w:tr w:rsidR="00A8116B" w:rsidRPr="00B47D48" w14:paraId="0F81A3DB" w14:textId="77777777" w:rsidTr="00B6793D">
        <w:tc>
          <w:tcPr>
            <w:tcW w:w="3539" w:type="dxa"/>
            <w:shd w:val="clear" w:color="auto" w:fill="D9D9D9" w:themeFill="background1" w:themeFillShade="D9"/>
          </w:tcPr>
          <w:p w14:paraId="5628E639" w14:textId="77777777" w:rsidR="00A8116B" w:rsidRPr="00B47D48" w:rsidRDefault="00A8116B" w:rsidP="00B6793D">
            <w:pPr>
              <w:rPr>
                <w:rFonts w:ascii="Arial" w:eastAsia="Calibri" w:hAnsi="Arial" w:cs="Arial"/>
                <w:color w:val="000000" w:themeColor="text1"/>
                <w:sz w:val="22"/>
                <w:szCs w:val="22"/>
              </w:rPr>
            </w:pPr>
            <w:r w:rsidRPr="00B47D48">
              <w:rPr>
                <w:rFonts w:ascii="Arial" w:eastAsia="Calibri" w:hAnsi="Arial" w:cs="Arial"/>
                <w:color w:val="000000" w:themeColor="text1"/>
                <w:sz w:val="22"/>
                <w:szCs w:val="22"/>
              </w:rPr>
              <w:t>Antall årsverk pedagogisk bemanning med dispensasjon fra utdanningskravet (oppgi periode for innvilget disp.):</w:t>
            </w:r>
          </w:p>
        </w:tc>
        <w:tc>
          <w:tcPr>
            <w:tcW w:w="5475" w:type="dxa"/>
            <w:gridSpan w:val="2"/>
          </w:tcPr>
          <w:p w14:paraId="7A14EAD3" w14:textId="77777777" w:rsidR="00A8116B" w:rsidRPr="00B47D48" w:rsidRDefault="00A8116B" w:rsidP="00B6793D">
            <w:pPr>
              <w:rPr>
                <w:rFonts w:ascii="Arial" w:hAnsi="Arial" w:cs="Arial"/>
                <w:sz w:val="22"/>
                <w:szCs w:val="22"/>
              </w:rPr>
            </w:pPr>
          </w:p>
        </w:tc>
      </w:tr>
      <w:tr w:rsidR="00A8116B" w:rsidRPr="00B47D48" w14:paraId="34146A08" w14:textId="77777777" w:rsidTr="00B6793D">
        <w:tc>
          <w:tcPr>
            <w:tcW w:w="3539" w:type="dxa"/>
            <w:shd w:val="clear" w:color="auto" w:fill="D9D9D9" w:themeFill="background1" w:themeFillShade="D9"/>
          </w:tcPr>
          <w:p w14:paraId="7B77BE21" w14:textId="77777777" w:rsidR="00A8116B" w:rsidRPr="00B47D48" w:rsidRDefault="00A8116B" w:rsidP="00B6793D">
            <w:pPr>
              <w:rPr>
                <w:rFonts w:ascii="Arial" w:eastAsia="Calibri" w:hAnsi="Arial" w:cs="Arial"/>
                <w:color w:val="000000" w:themeColor="text1"/>
                <w:sz w:val="22"/>
                <w:szCs w:val="22"/>
              </w:rPr>
            </w:pPr>
            <w:r w:rsidRPr="00B47D48">
              <w:rPr>
                <w:rFonts w:ascii="Arial" w:eastAsia="Calibri" w:hAnsi="Arial" w:cs="Arial"/>
                <w:color w:val="000000" w:themeColor="text1"/>
                <w:sz w:val="22"/>
                <w:szCs w:val="22"/>
              </w:rPr>
              <w:t>Antall årsverk i grunnbemanning, jf. § 26:</w:t>
            </w:r>
          </w:p>
        </w:tc>
        <w:tc>
          <w:tcPr>
            <w:tcW w:w="5475" w:type="dxa"/>
            <w:gridSpan w:val="2"/>
          </w:tcPr>
          <w:p w14:paraId="3BC5F352" w14:textId="77777777" w:rsidR="00A8116B" w:rsidRPr="00B47D48" w:rsidRDefault="00A8116B" w:rsidP="00B6793D">
            <w:pPr>
              <w:rPr>
                <w:rFonts w:ascii="Arial" w:hAnsi="Arial" w:cs="Arial"/>
                <w:sz w:val="22"/>
                <w:szCs w:val="22"/>
              </w:rPr>
            </w:pPr>
          </w:p>
        </w:tc>
      </w:tr>
    </w:tbl>
    <w:p w14:paraId="0E347533" w14:textId="77777777" w:rsidR="00A8116B" w:rsidRPr="00B47D48" w:rsidRDefault="00A8116B" w:rsidP="00A8116B">
      <w:pPr>
        <w:spacing w:before="240"/>
        <w:rPr>
          <w:rFonts w:ascii="Arial" w:hAnsi="Arial" w:cs="Arial"/>
          <w:b/>
          <w:bCs/>
          <w:sz w:val="22"/>
          <w:szCs w:val="22"/>
        </w:rPr>
      </w:pPr>
      <w:r w:rsidRPr="00B47D48">
        <w:rPr>
          <w:rFonts w:ascii="Arial" w:hAnsi="Arial" w:cs="Arial"/>
          <w:b/>
          <w:bCs/>
          <w:sz w:val="22"/>
          <w:szCs w:val="22"/>
        </w:rPr>
        <w:t>Bakgrunn for søknaden:</w:t>
      </w:r>
    </w:p>
    <w:tbl>
      <w:tblPr>
        <w:tblW w:w="9015" w:type="dxa"/>
        <w:tblLayout w:type="fixed"/>
        <w:tblLook w:val="04A0" w:firstRow="1" w:lastRow="0" w:firstColumn="1" w:lastColumn="0" w:noHBand="0" w:noVBand="1"/>
      </w:tblPr>
      <w:tblGrid>
        <w:gridCol w:w="3534"/>
        <w:gridCol w:w="2552"/>
        <w:gridCol w:w="2929"/>
      </w:tblGrid>
      <w:tr w:rsidR="00A8116B" w:rsidRPr="00B47D48" w14:paraId="29CCD0CE" w14:textId="77777777" w:rsidTr="00B6793D">
        <w:tc>
          <w:tcPr>
            <w:tcW w:w="353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D80D329" w14:textId="77777777" w:rsidR="00A8116B" w:rsidRPr="00B47D48" w:rsidRDefault="00A8116B" w:rsidP="00B6793D">
            <w:pPr>
              <w:pStyle w:val="paragraph"/>
              <w:spacing w:before="0" w:beforeAutospacing="0" w:after="0" w:afterAutospacing="0"/>
              <w:textAlignment w:val="baseline"/>
              <w:rPr>
                <w:rStyle w:val="normaltextrun"/>
                <w:rFonts w:ascii="Arial" w:hAnsi="Arial" w:cs="Arial"/>
                <w:sz w:val="22"/>
                <w:szCs w:val="22"/>
              </w:rPr>
            </w:pPr>
            <w:r w:rsidRPr="00B47D48">
              <w:rPr>
                <w:rStyle w:val="normaltextrun"/>
                <w:rFonts w:ascii="Arial" w:hAnsi="Arial" w:cs="Arial"/>
                <w:sz w:val="22"/>
                <w:szCs w:val="22"/>
              </w:rPr>
              <w:t xml:space="preserve">Beskriv og begrunn hvorfor barnehagen søker om dispensasjon fra norm. </w:t>
            </w:r>
          </w:p>
          <w:p w14:paraId="22319720" w14:textId="77777777" w:rsidR="00A8116B" w:rsidRPr="00B47D48" w:rsidRDefault="00A8116B" w:rsidP="00B6793D">
            <w:pPr>
              <w:rPr>
                <w:rFonts w:ascii="Arial" w:eastAsia="Calibri" w:hAnsi="Arial" w:cs="Arial"/>
                <w:sz w:val="22"/>
                <w:szCs w:val="22"/>
              </w:rPr>
            </w:pPr>
            <w:r w:rsidRPr="00B47D48">
              <w:rPr>
                <w:rStyle w:val="normaltextrun"/>
                <w:rFonts w:ascii="Arial" w:hAnsi="Arial" w:cs="Arial"/>
                <w:sz w:val="22"/>
                <w:szCs w:val="22"/>
              </w:rPr>
              <w:t>Hvilke særlige hensyn ligger til grunn?  </w:t>
            </w:r>
          </w:p>
        </w:tc>
        <w:tc>
          <w:tcPr>
            <w:tcW w:w="5481" w:type="dxa"/>
            <w:gridSpan w:val="2"/>
            <w:tcBorders>
              <w:top w:val="single" w:sz="8" w:space="0" w:color="auto"/>
              <w:left w:val="single" w:sz="8" w:space="0" w:color="auto"/>
              <w:bottom w:val="single" w:sz="8" w:space="0" w:color="auto"/>
              <w:right w:val="single" w:sz="8" w:space="0" w:color="auto"/>
            </w:tcBorders>
          </w:tcPr>
          <w:p w14:paraId="637F682F" w14:textId="77777777" w:rsidR="00A8116B" w:rsidRPr="00B47D48" w:rsidRDefault="00A8116B" w:rsidP="00B6793D">
            <w:pPr>
              <w:rPr>
                <w:rFonts w:ascii="Arial" w:eastAsia="Calibri" w:hAnsi="Arial" w:cs="Arial"/>
                <w:sz w:val="22"/>
                <w:szCs w:val="22"/>
              </w:rPr>
            </w:pPr>
          </w:p>
        </w:tc>
      </w:tr>
      <w:tr w:rsidR="0001311B" w:rsidRPr="00B47D48" w14:paraId="3EDAB40E" w14:textId="77777777" w:rsidTr="00B6793D">
        <w:tc>
          <w:tcPr>
            <w:tcW w:w="353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7EB9B13" w14:textId="632ADB82" w:rsidR="0001311B" w:rsidRPr="00B47D48" w:rsidRDefault="0016390A" w:rsidP="00B6793D">
            <w:pPr>
              <w:pStyle w:val="paragraph"/>
              <w:spacing w:before="0" w:beforeAutospacing="0" w:after="0" w:afterAutospacing="0"/>
              <w:textAlignment w:val="baseline"/>
              <w:rPr>
                <w:rStyle w:val="normaltextrun"/>
                <w:rFonts w:ascii="Arial" w:hAnsi="Arial" w:cs="Arial"/>
                <w:sz w:val="22"/>
                <w:szCs w:val="22"/>
              </w:rPr>
            </w:pPr>
            <w:r w:rsidRPr="00B47D48">
              <w:rPr>
                <w:rStyle w:val="normaltextrun"/>
                <w:rFonts w:ascii="Arial" w:hAnsi="Arial" w:cs="Arial"/>
                <w:sz w:val="22"/>
                <w:szCs w:val="22"/>
              </w:rPr>
              <w:t xml:space="preserve">Hvordan er barnets beste vurdert? </w:t>
            </w:r>
            <w:r w:rsidR="0001311B" w:rsidRPr="00B47D48">
              <w:rPr>
                <w:rStyle w:val="normaltextrun"/>
                <w:rFonts w:ascii="Arial" w:hAnsi="Arial" w:cs="Arial"/>
                <w:sz w:val="22"/>
                <w:szCs w:val="22"/>
              </w:rPr>
              <w:t xml:space="preserve">Momenter i en vurdering av barns beste kan være barnas egne syn og meninger, identitet, karaktertrekk og egenskaper i barnegruppa, barns rett til vern, </w:t>
            </w:r>
            <w:r w:rsidR="0001311B" w:rsidRPr="00B47D48">
              <w:rPr>
                <w:rStyle w:val="normaltextrun"/>
                <w:rFonts w:ascii="Arial" w:hAnsi="Arial" w:cs="Arial"/>
                <w:sz w:val="22"/>
                <w:szCs w:val="22"/>
              </w:rPr>
              <w:lastRenderedPageBreak/>
              <w:t>omsorg og trygghet, sårbarheten til barn i barnegruppa og den fysiske og psykiske helsen til barn i barnegruppa.</w:t>
            </w:r>
            <w:r w:rsidR="00892995" w:rsidRPr="00B47D48">
              <w:rPr>
                <w:rStyle w:val="normaltextrun"/>
                <w:rFonts w:ascii="Arial" w:hAnsi="Arial" w:cs="Arial"/>
                <w:sz w:val="22"/>
                <w:szCs w:val="22"/>
              </w:rPr>
              <w:t xml:space="preserve"> Andre momenter enn opplistet her kan også være relevante.</w:t>
            </w:r>
          </w:p>
        </w:tc>
        <w:tc>
          <w:tcPr>
            <w:tcW w:w="5481" w:type="dxa"/>
            <w:gridSpan w:val="2"/>
            <w:tcBorders>
              <w:top w:val="single" w:sz="8" w:space="0" w:color="auto"/>
              <w:left w:val="single" w:sz="8" w:space="0" w:color="auto"/>
              <w:bottom w:val="single" w:sz="8" w:space="0" w:color="auto"/>
              <w:right w:val="single" w:sz="8" w:space="0" w:color="auto"/>
            </w:tcBorders>
          </w:tcPr>
          <w:p w14:paraId="64A8E80A" w14:textId="77777777" w:rsidR="0001311B" w:rsidRPr="00B47D48" w:rsidRDefault="0001311B" w:rsidP="00B6793D">
            <w:pPr>
              <w:rPr>
                <w:rFonts w:ascii="Arial" w:eastAsia="Calibri" w:hAnsi="Arial" w:cs="Arial"/>
                <w:sz w:val="22"/>
                <w:szCs w:val="22"/>
              </w:rPr>
            </w:pPr>
          </w:p>
        </w:tc>
      </w:tr>
      <w:tr w:rsidR="00A8116B" w:rsidRPr="00B47D48" w14:paraId="36EB7D4C" w14:textId="77777777" w:rsidTr="00B6793D">
        <w:tc>
          <w:tcPr>
            <w:tcW w:w="353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17340BC" w14:textId="77777777" w:rsidR="00A8116B" w:rsidRPr="00B47D48" w:rsidRDefault="00A8116B" w:rsidP="00B6793D">
            <w:pPr>
              <w:rPr>
                <w:rFonts w:ascii="Arial" w:hAnsi="Arial" w:cs="Arial"/>
                <w:sz w:val="22"/>
                <w:szCs w:val="22"/>
              </w:rPr>
            </w:pPr>
            <w:r w:rsidRPr="00B47D48">
              <w:rPr>
                <w:rFonts w:ascii="Arial" w:eastAsia="Calibri" w:hAnsi="Arial" w:cs="Arial"/>
                <w:sz w:val="22"/>
                <w:szCs w:val="22"/>
              </w:rPr>
              <w:t>Disp</w:t>
            </w:r>
            <w:r w:rsidRPr="00B47D48">
              <w:rPr>
                <w:rFonts w:ascii="Arial" w:eastAsia="Calibri" w:hAnsi="Arial" w:cs="Arial"/>
                <w:color w:val="000000" w:themeColor="text1"/>
                <w:sz w:val="22"/>
                <w:szCs w:val="22"/>
              </w:rPr>
              <w:t>ensasjonssøknadens omfang, antall barn over maksimumsnormen (totalt for barnehagen):</w:t>
            </w:r>
          </w:p>
        </w:tc>
        <w:tc>
          <w:tcPr>
            <w:tcW w:w="5481" w:type="dxa"/>
            <w:gridSpan w:val="2"/>
            <w:tcBorders>
              <w:top w:val="single" w:sz="8" w:space="0" w:color="auto"/>
              <w:left w:val="single" w:sz="8" w:space="0" w:color="auto"/>
              <w:bottom w:val="single" w:sz="8" w:space="0" w:color="auto"/>
              <w:right w:val="single" w:sz="8" w:space="0" w:color="auto"/>
            </w:tcBorders>
          </w:tcPr>
          <w:p w14:paraId="2D87343B" w14:textId="77777777" w:rsidR="00A8116B" w:rsidRPr="00B47D48" w:rsidRDefault="00A8116B" w:rsidP="00B6793D">
            <w:pPr>
              <w:rPr>
                <w:rFonts w:ascii="Arial" w:hAnsi="Arial" w:cs="Arial"/>
                <w:sz w:val="22"/>
                <w:szCs w:val="22"/>
              </w:rPr>
            </w:pPr>
            <w:r w:rsidRPr="00B47D48">
              <w:rPr>
                <w:rFonts w:ascii="Arial" w:eastAsia="Calibri" w:hAnsi="Arial" w:cs="Arial"/>
                <w:sz w:val="22"/>
                <w:szCs w:val="22"/>
              </w:rPr>
              <w:t xml:space="preserve"> </w:t>
            </w:r>
          </w:p>
        </w:tc>
      </w:tr>
      <w:tr w:rsidR="00A8116B" w:rsidRPr="00B47D48" w14:paraId="526B37C5" w14:textId="77777777" w:rsidTr="00B6793D">
        <w:trPr>
          <w:trHeight w:val="300"/>
        </w:trPr>
        <w:tc>
          <w:tcPr>
            <w:tcW w:w="353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32997D" w14:textId="77777777" w:rsidR="00A8116B" w:rsidRPr="00B47D48" w:rsidRDefault="00A8116B" w:rsidP="00B6793D">
            <w:pPr>
              <w:rPr>
                <w:rFonts w:ascii="Arial" w:hAnsi="Arial" w:cs="Arial"/>
                <w:sz w:val="22"/>
                <w:szCs w:val="22"/>
              </w:rPr>
            </w:pPr>
            <w:r w:rsidRPr="00B47D48">
              <w:rPr>
                <w:rFonts w:ascii="Arial" w:eastAsia="Calibri" w:hAnsi="Arial" w:cs="Arial"/>
                <w:color w:val="000000" w:themeColor="text1"/>
                <w:sz w:val="22"/>
                <w:szCs w:val="22"/>
              </w:rPr>
              <w:t>Periode det søkes dispensasjon for:</w:t>
            </w:r>
          </w:p>
        </w:tc>
        <w:tc>
          <w:tcPr>
            <w:tcW w:w="2552" w:type="dxa"/>
            <w:tcBorders>
              <w:top w:val="single" w:sz="8" w:space="0" w:color="auto"/>
              <w:left w:val="single" w:sz="8" w:space="0" w:color="auto"/>
              <w:bottom w:val="single" w:sz="8" w:space="0" w:color="auto"/>
              <w:right w:val="single" w:sz="8" w:space="0" w:color="auto"/>
            </w:tcBorders>
          </w:tcPr>
          <w:p w14:paraId="473711D3" w14:textId="77777777" w:rsidR="00A8116B" w:rsidRPr="00B47D48" w:rsidRDefault="00A8116B" w:rsidP="00B6793D">
            <w:pPr>
              <w:rPr>
                <w:rFonts w:ascii="Arial" w:hAnsi="Arial" w:cs="Arial"/>
                <w:sz w:val="22"/>
                <w:szCs w:val="22"/>
              </w:rPr>
            </w:pPr>
            <w:r w:rsidRPr="00B47D48">
              <w:rPr>
                <w:rFonts w:ascii="Arial" w:eastAsia="Calibri" w:hAnsi="Arial" w:cs="Arial"/>
                <w:sz w:val="22"/>
                <w:szCs w:val="22"/>
              </w:rPr>
              <w:t xml:space="preserve"> Fra og med: </w:t>
            </w:r>
          </w:p>
        </w:tc>
        <w:tc>
          <w:tcPr>
            <w:tcW w:w="2929" w:type="dxa"/>
            <w:tcBorders>
              <w:top w:val="nil"/>
              <w:left w:val="single" w:sz="8" w:space="0" w:color="auto"/>
              <w:bottom w:val="single" w:sz="8" w:space="0" w:color="auto"/>
              <w:right w:val="single" w:sz="8" w:space="0" w:color="auto"/>
            </w:tcBorders>
          </w:tcPr>
          <w:p w14:paraId="26B39516" w14:textId="77777777" w:rsidR="00A8116B" w:rsidRPr="00B47D48" w:rsidRDefault="00A8116B" w:rsidP="00B6793D">
            <w:pPr>
              <w:rPr>
                <w:rFonts w:ascii="Arial" w:hAnsi="Arial" w:cs="Arial"/>
                <w:sz w:val="22"/>
                <w:szCs w:val="22"/>
              </w:rPr>
            </w:pPr>
            <w:r w:rsidRPr="00B47D48">
              <w:rPr>
                <w:rFonts w:ascii="Arial" w:eastAsia="Calibri" w:hAnsi="Arial" w:cs="Arial"/>
                <w:sz w:val="22"/>
                <w:szCs w:val="22"/>
              </w:rPr>
              <w:t xml:space="preserve">Til og med: </w:t>
            </w:r>
          </w:p>
        </w:tc>
      </w:tr>
    </w:tbl>
    <w:p w14:paraId="7647650B" w14:textId="77777777" w:rsidR="00A8116B" w:rsidRPr="00B47D48" w:rsidRDefault="00A8116B" w:rsidP="00A8116B">
      <w:pPr>
        <w:rPr>
          <w:rFonts w:ascii="Arial" w:hAnsi="Arial" w:cs="Arial"/>
          <w:sz w:val="22"/>
          <w:szCs w:val="22"/>
        </w:rPr>
      </w:pPr>
      <w:r w:rsidRPr="00B47D48">
        <w:rPr>
          <w:rFonts w:ascii="Arial" w:eastAsia="Calibri" w:hAnsi="Arial" w:cs="Arial"/>
          <w:b/>
          <w:bCs/>
          <w:color w:val="FFFFFF" w:themeColor="background1"/>
          <w:sz w:val="22"/>
          <w:szCs w:val="22"/>
        </w:rPr>
        <w:t xml:space="preserve"> </w:t>
      </w:r>
    </w:p>
    <w:p w14:paraId="2BFC4717" w14:textId="77777777" w:rsidR="00A8116B" w:rsidRPr="00B47D48" w:rsidRDefault="00A8116B" w:rsidP="00A8116B">
      <w:pPr>
        <w:rPr>
          <w:rFonts w:ascii="Arial" w:eastAsia="Calibri" w:hAnsi="Arial" w:cs="Arial"/>
          <w:b/>
          <w:bCs/>
          <w:sz w:val="22"/>
          <w:szCs w:val="22"/>
        </w:rPr>
      </w:pPr>
      <w:r w:rsidRPr="00B47D48">
        <w:rPr>
          <w:rFonts w:ascii="Arial" w:eastAsia="Calibri" w:hAnsi="Arial" w:cs="Arial"/>
          <w:b/>
          <w:bCs/>
          <w:sz w:val="22"/>
          <w:szCs w:val="22"/>
        </w:rPr>
        <w:t>Barnehagens vurdering:</w:t>
      </w:r>
    </w:p>
    <w:tbl>
      <w:tblPr>
        <w:tblW w:w="9015" w:type="dxa"/>
        <w:tblLayout w:type="fixed"/>
        <w:tblLook w:val="04A0" w:firstRow="1" w:lastRow="0" w:firstColumn="1" w:lastColumn="0" w:noHBand="0" w:noVBand="1"/>
      </w:tblPr>
      <w:tblGrid>
        <w:gridCol w:w="9015"/>
      </w:tblGrid>
      <w:tr w:rsidR="00A8116B" w:rsidRPr="00B47D48" w14:paraId="1C3FBC6D" w14:textId="77777777" w:rsidTr="00B6793D">
        <w:tc>
          <w:tcPr>
            <w:tcW w:w="901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8400D02" w14:textId="77777777" w:rsidR="00A8116B" w:rsidRPr="00B47D48" w:rsidRDefault="00A8116B" w:rsidP="00B6793D">
            <w:pPr>
              <w:rPr>
                <w:rFonts w:ascii="Arial" w:hAnsi="Arial" w:cs="Arial"/>
                <w:sz w:val="22"/>
                <w:szCs w:val="22"/>
              </w:rPr>
            </w:pPr>
            <w:r w:rsidRPr="00B47D48">
              <w:rPr>
                <w:rFonts w:ascii="Arial" w:eastAsia="Calibri" w:hAnsi="Arial" w:cs="Arial"/>
                <w:b/>
                <w:bCs/>
                <w:sz w:val="22"/>
                <w:szCs w:val="22"/>
              </w:rPr>
              <w:t>Barnehagens</w:t>
            </w:r>
            <w:r w:rsidRPr="00B47D48">
              <w:rPr>
                <w:rFonts w:ascii="Arial" w:eastAsia="Calibri" w:hAnsi="Arial" w:cs="Arial"/>
                <w:b/>
                <w:bCs/>
                <w:color w:val="000000" w:themeColor="text1"/>
                <w:sz w:val="22"/>
                <w:szCs w:val="22"/>
              </w:rPr>
              <w:t xml:space="preserve"> vurdering av (utfyllende):</w:t>
            </w:r>
          </w:p>
        </w:tc>
      </w:tr>
      <w:tr w:rsidR="00A8116B" w:rsidRPr="00B47D48" w14:paraId="47382400" w14:textId="77777777" w:rsidTr="00B6793D">
        <w:tc>
          <w:tcPr>
            <w:tcW w:w="9015" w:type="dxa"/>
            <w:tcBorders>
              <w:top w:val="single" w:sz="8" w:space="0" w:color="auto"/>
              <w:left w:val="single" w:sz="8" w:space="0" w:color="auto"/>
              <w:bottom w:val="single" w:sz="8" w:space="0" w:color="auto"/>
              <w:right w:val="single" w:sz="8" w:space="0" w:color="auto"/>
            </w:tcBorders>
          </w:tcPr>
          <w:p w14:paraId="542C6C00" w14:textId="77777777" w:rsidR="00A8116B" w:rsidRPr="00B47D48" w:rsidRDefault="00A8116B" w:rsidP="00A8116B">
            <w:pPr>
              <w:pStyle w:val="Listeavsnitt"/>
              <w:numPr>
                <w:ilvl w:val="0"/>
                <w:numId w:val="9"/>
              </w:numPr>
              <w:spacing w:after="160" w:line="259" w:lineRule="auto"/>
              <w:rPr>
                <w:rFonts w:ascii="Arial" w:eastAsiaTheme="minorEastAsia" w:hAnsi="Arial" w:cs="Arial"/>
                <w:sz w:val="22"/>
                <w:szCs w:val="22"/>
              </w:rPr>
            </w:pPr>
            <w:r w:rsidRPr="00B47D48">
              <w:rPr>
                <w:rFonts w:ascii="Arial" w:eastAsia="Calibri" w:hAnsi="Arial" w:cs="Arial"/>
                <w:sz w:val="22"/>
                <w:szCs w:val="22"/>
              </w:rPr>
              <w:t xml:space="preserve">barnegruppens sammensetning og behov: </w:t>
            </w:r>
          </w:p>
        </w:tc>
      </w:tr>
      <w:tr w:rsidR="00A8116B" w:rsidRPr="00B47D48" w14:paraId="11629B05" w14:textId="77777777" w:rsidTr="00B6793D">
        <w:tc>
          <w:tcPr>
            <w:tcW w:w="9015" w:type="dxa"/>
            <w:tcBorders>
              <w:top w:val="single" w:sz="8" w:space="0" w:color="auto"/>
              <w:left w:val="single" w:sz="8" w:space="0" w:color="auto"/>
              <w:bottom w:val="single" w:sz="8" w:space="0" w:color="auto"/>
              <w:right w:val="single" w:sz="8" w:space="0" w:color="auto"/>
            </w:tcBorders>
          </w:tcPr>
          <w:p w14:paraId="4FC9F256" w14:textId="77777777" w:rsidR="00A8116B" w:rsidRPr="00B47D48" w:rsidRDefault="00A8116B" w:rsidP="00A8116B">
            <w:pPr>
              <w:pStyle w:val="Listeavsnitt"/>
              <w:numPr>
                <w:ilvl w:val="0"/>
                <w:numId w:val="9"/>
              </w:numPr>
              <w:spacing w:after="160" w:line="259" w:lineRule="auto"/>
              <w:rPr>
                <w:rFonts w:ascii="Arial" w:eastAsiaTheme="minorEastAsia" w:hAnsi="Arial" w:cs="Arial"/>
                <w:sz w:val="22"/>
                <w:szCs w:val="22"/>
              </w:rPr>
            </w:pPr>
            <w:r w:rsidRPr="00B47D48">
              <w:rPr>
                <w:rFonts w:ascii="Arial" w:eastAsia="Calibri" w:hAnsi="Arial" w:cs="Arial"/>
                <w:sz w:val="22"/>
                <w:szCs w:val="22"/>
              </w:rPr>
              <w:t xml:space="preserve">barnehagens fysiske miljø (inne og ute): </w:t>
            </w:r>
          </w:p>
        </w:tc>
      </w:tr>
      <w:tr w:rsidR="00A8116B" w:rsidRPr="00B47D48" w14:paraId="0906A4F8" w14:textId="77777777" w:rsidTr="00B6793D">
        <w:tc>
          <w:tcPr>
            <w:tcW w:w="9015" w:type="dxa"/>
            <w:tcBorders>
              <w:top w:val="single" w:sz="8" w:space="0" w:color="auto"/>
              <w:left w:val="single" w:sz="8" w:space="0" w:color="auto"/>
              <w:bottom w:val="single" w:sz="8" w:space="0" w:color="auto"/>
              <w:right w:val="single" w:sz="8" w:space="0" w:color="auto"/>
            </w:tcBorders>
          </w:tcPr>
          <w:p w14:paraId="0EE1D720" w14:textId="77777777" w:rsidR="00A8116B" w:rsidRPr="00B47D48" w:rsidRDefault="00A8116B" w:rsidP="00A8116B">
            <w:pPr>
              <w:pStyle w:val="Listeavsnitt"/>
              <w:numPr>
                <w:ilvl w:val="0"/>
                <w:numId w:val="9"/>
              </w:numPr>
              <w:spacing w:after="160" w:line="259" w:lineRule="auto"/>
              <w:rPr>
                <w:rFonts w:ascii="Arial" w:eastAsiaTheme="minorEastAsia" w:hAnsi="Arial" w:cs="Arial"/>
                <w:sz w:val="22"/>
                <w:szCs w:val="22"/>
              </w:rPr>
            </w:pPr>
            <w:r w:rsidRPr="00B47D48">
              <w:rPr>
                <w:rFonts w:ascii="Arial" w:eastAsia="Calibri" w:hAnsi="Arial" w:cs="Arial"/>
                <w:sz w:val="22"/>
                <w:szCs w:val="22"/>
              </w:rPr>
              <w:t xml:space="preserve">barnehagens totale bemanning og personalets samlede kompetanse: </w:t>
            </w:r>
          </w:p>
        </w:tc>
      </w:tr>
      <w:tr w:rsidR="00A8116B" w:rsidRPr="00B47D48" w14:paraId="3D10B76F" w14:textId="77777777" w:rsidTr="00B6793D">
        <w:tc>
          <w:tcPr>
            <w:tcW w:w="9015" w:type="dxa"/>
            <w:tcBorders>
              <w:top w:val="single" w:sz="8" w:space="0" w:color="auto"/>
              <w:left w:val="single" w:sz="8" w:space="0" w:color="auto"/>
              <w:bottom w:val="single" w:sz="8" w:space="0" w:color="auto"/>
              <w:right w:val="single" w:sz="8" w:space="0" w:color="auto"/>
            </w:tcBorders>
          </w:tcPr>
          <w:p w14:paraId="5EF3765D" w14:textId="77777777" w:rsidR="00A8116B" w:rsidRPr="00B47D48" w:rsidRDefault="00A8116B" w:rsidP="00A8116B">
            <w:pPr>
              <w:pStyle w:val="Listeavsnitt"/>
              <w:numPr>
                <w:ilvl w:val="0"/>
                <w:numId w:val="9"/>
              </w:numPr>
              <w:spacing w:after="160" w:line="259" w:lineRule="auto"/>
              <w:rPr>
                <w:rFonts w:ascii="Arial" w:eastAsiaTheme="minorEastAsia" w:hAnsi="Arial" w:cs="Arial"/>
                <w:sz w:val="22"/>
                <w:szCs w:val="22"/>
              </w:rPr>
            </w:pPr>
            <w:r w:rsidRPr="00B47D48">
              <w:rPr>
                <w:rFonts w:ascii="Arial" w:eastAsia="Calibri" w:hAnsi="Arial" w:cs="Arial"/>
                <w:sz w:val="22"/>
                <w:szCs w:val="22"/>
              </w:rPr>
              <w:t xml:space="preserve">andre særlige hensyn barnehagen legger til grunn for søknaden: </w:t>
            </w:r>
          </w:p>
        </w:tc>
      </w:tr>
      <w:tr w:rsidR="00A8116B" w:rsidRPr="00B47D48" w14:paraId="2812906E" w14:textId="77777777" w:rsidTr="00B6793D">
        <w:tc>
          <w:tcPr>
            <w:tcW w:w="9015" w:type="dxa"/>
            <w:tcBorders>
              <w:top w:val="single" w:sz="8" w:space="0" w:color="auto"/>
              <w:left w:val="single" w:sz="8" w:space="0" w:color="auto"/>
              <w:bottom w:val="single" w:sz="8" w:space="0" w:color="auto"/>
              <w:right w:val="single" w:sz="8" w:space="0" w:color="auto"/>
            </w:tcBorders>
          </w:tcPr>
          <w:p w14:paraId="4559FB82" w14:textId="77777777" w:rsidR="00A8116B" w:rsidRPr="00B47D48" w:rsidRDefault="00A8116B" w:rsidP="00B6793D">
            <w:pPr>
              <w:rPr>
                <w:rFonts w:ascii="Arial" w:hAnsi="Arial" w:cs="Arial"/>
                <w:sz w:val="22"/>
                <w:szCs w:val="22"/>
              </w:rPr>
            </w:pPr>
            <w:r w:rsidRPr="00B47D48">
              <w:rPr>
                <w:rFonts w:ascii="Arial" w:eastAsia="Calibri" w:hAnsi="Arial" w:cs="Arial"/>
                <w:sz w:val="22"/>
                <w:szCs w:val="22"/>
              </w:rPr>
              <w:t>Har barnehagen søkt om dispensasjon fra grunnbemanning tidligere? Hvis ja, oppgi hvilke perioder.</w:t>
            </w:r>
          </w:p>
        </w:tc>
      </w:tr>
      <w:tr w:rsidR="00A8116B" w:rsidRPr="00B47D48" w14:paraId="5BE9C989" w14:textId="77777777" w:rsidTr="00B6793D">
        <w:tc>
          <w:tcPr>
            <w:tcW w:w="9015" w:type="dxa"/>
            <w:tcBorders>
              <w:top w:val="single" w:sz="8" w:space="0" w:color="auto"/>
              <w:left w:val="single" w:sz="8" w:space="0" w:color="auto"/>
              <w:bottom w:val="single" w:sz="8" w:space="0" w:color="auto"/>
              <w:right w:val="single" w:sz="8" w:space="0" w:color="auto"/>
            </w:tcBorders>
          </w:tcPr>
          <w:p w14:paraId="6B3B9C82" w14:textId="77777777" w:rsidR="00A8116B" w:rsidRPr="00B47D48" w:rsidRDefault="00A8116B" w:rsidP="00B6793D">
            <w:pPr>
              <w:rPr>
                <w:rFonts w:ascii="Arial" w:hAnsi="Arial" w:cs="Arial"/>
                <w:sz w:val="22"/>
                <w:szCs w:val="22"/>
              </w:rPr>
            </w:pPr>
            <w:r w:rsidRPr="00B47D48">
              <w:rPr>
                <w:rFonts w:ascii="Arial" w:eastAsia="Calibri" w:hAnsi="Arial" w:cs="Arial"/>
                <w:sz w:val="22"/>
                <w:szCs w:val="22"/>
              </w:rPr>
              <w:t xml:space="preserve">Når er søknaden behandlet i samarbeidsutvalget (SU)?  </w:t>
            </w:r>
          </w:p>
          <w:p w14:paraId="68F00B2E" w14:textId="77777777" w:rsidR="00A8116B" w:rsidRPr="00B47D48" w:rsidRDefault="00A8116B" w:rsidP="00B6793D">
            <w:pPr>
              <w:rPr>
                <w:rFonts w:ascii="Arial" w:hAnsi="Arial" w:cs="Arial"/>
                <w:sz w:val="22"/>
                <w:szCs w:val="22"/>
              </w:rPr>
            </w:pPr>
            <w:r w:rsidRPr="00B47D48">
              <w:rPr>
                <w:rFonts w:ascii="Arial" w:eastAsia="Calibri" w:hAnsi="Arial" w:cs="Arial"/>
                <w:b/>
                <w:bCs/>
                <w:sz w:val="22"/>
                <w:szCs w:val="22"/>
              </w:rPr>
              <w:t>Vedlegg</w:t>
            </w:r>
            <w:r w:rsidRPr="00B47D48">
              <w:rPr>
                <w:rFonts w:ascii="Arial" w:eastAsia="Calibri" w:hAnsi="Arial" w:cs="Arial"/>
                <w:sz w:val="22"/>
                <w:szCs w:val="22"/>
              </w:rPr>
              <w:t>: Uttalelse fra SU skal legges ved søknaden.</w:t>
            </w:r>
          </w:p>
        </w:tc>
      </w:tr>
    </w:tbl>
    <w:p w14:paraId="32E58734" w14:textId="77777777" w:rsidR="00A8116B" w:rsidRPr="00B47D48" w:rsidRDefault="00A8116B" w:rsidP="00A8116B">
      <w:pPr>
        <w:rPr>
          <w:rFonts w:ascii="Arial" w:eastAsia="Calibri" w:hAnsi="Arial" w:cs="Arial"/>
          <w:b/>
          <w:bCs/>
          <w:sz w:val="22"/>
          <w:szCs w:val="22"/>
        </w:rPr>
      </w:pPr>
      <w:r w:rsidRPr="00B47D48">
        <w:rPr>
          <w:rFonts w:ascii="Arial" w:eastAsia="Calibri" w:hAnsi="Arial" w:cs="Arial"/>
          <w:sz w:val="22"/>
          <w:szCs w:val="22"/>
        </w:rPr>
        <w:t xml:space="preserve"> </w:t>
      </w:r>
    </w:p>
    <w:p w14:paraId="2A80A817" w14:textId="77777777" w:rsidR="00A8116B" w:rsidRPr="00B47D48" w:rsidRDefault="00A8116B" w:rsidP="00A8116B">
      <w:pPr>
        <w:rPr>
          <w:rFonts w:ascii="Arial" w:hAnsi="Arial" w:cs="Arial"/>
          <w:sz w:val="22"/>
          <w:szCs w:val="22"/>
        </w:rPr>
      </w:pPr>
      <w:r w:rsidRPr="00B47D48">
        <w:rPr>
          <w:rFonts w:ascii="Arial" w:eastAsia="Calibri" w:hAnsi="Arial" w:cs="Arial"/>
          <w:sz w:val="22"/>
          <w:szCs w:val="22"/>
        </w:rPr>
        <w:t xml:space="preserve"> </w:t>
      </w:r>
    </w:p>
    <w:p w14:paraId="24BD37CC" w14:textId="77777777" w:rsidR="00A8116B" w:rsidRPr="00B47D48" w:rsidRDefault="00A8116B" w:rsidP="00A8116B">
      <w:pPr>
        <w:rPr>
          <w:rFonts w:ascii="Arial" w:hAnsi="Arial" w:cs="Arial"/>
          <w:sz w:val="22"/>
          <w:szCs w:val="22"/>
        </w:rPr>
      </w:pPr>
      <w:r w:rsidRPr="00B47D48">
        <w:rPr>
          <w:rFonts w:ascii="Arial" w:eastAsia="Calibri" w:hAnsi="Arial" w:cs="Arial"/>
          <w:b/>
          <w:bCs/>
          <w:sz w:val="22"/>
          <w:szCs w:val="22"/>
        </w:rPr>
        <w:t xml:space="preserve">Dato/sted:  </w:t>
      </w:r>
    </w:p>
    <w:p w14:paraId="0A1264DB" w14:textId="77777777" w:rsidR="00A8116B" w:rsidRPr="00B47D48" w:rsidRDefault="00A8116B" w:rsidP="00A8116B">
      <w:pPr>
        <w:rPr>
          <w:rFonts w:ascii="Arial" w:hAnsi="Arial" w:cs="Arial"/>
          <w:sz w:val="22"/>
          <w:szCs w:val="22"/>
        </w:rPr>
      </w:pPr>
      <w:r w:rsidRPr="00B47D48">
        <w:rPr>
          <w:rFonts w:ascii="Arial" w:eastAsia="Calibri" w:hAnsi="Arial" w:cs="Arial"/>
          <w:b/>
          <w:bCs/>
          <w:sz w:val="22"/>
          <w:szCs w:val="22"/>
        </w:rPr>
        <w:t xml:space="preserve">Eiers underskrift:                        </w:t>
      </w:r>
    </w:p>
    <w:p w14:paraId="7EB3CD91" w14:textId="77777777" w:rsidR="00A8116B" w:rsidRPr="00B47D48" w:rsidRDefault="00A8116B" w:rsidP="00A8116B">
      <w:pPr>
        <w:rPr>
          <w:rFonts w:ascii="Arial" w:hAnsi="Arial" w:cs="Arial"/>
          <w:sz w:val="22"/>
          <w:szCs w:val="22"/>
        </w:rPr>
      </w:pPr>
      <w:r w:rsidRPr="00B47D48">
        <w:rPr>
          <w:rFonts w:ascii="Arial" w:eastAsia="Calibri" w:hAnsi="Arial" w:cs="Arial"/>
          <w:b/>
          <w:bCs/>
          <w:sz w:val="22"/>
          <w:szCs w:val="22"/>
        </w:rPr>
        <w:t xml:space="preserve">Styrers underskrift ved delegert myndighet fra eier: </w:t>
      </w:r>
    </w:p>
    <w:p w14:paraId="52E233BA" w14:textId="77777777" w:rsidR="00A8116B" w:rsidRPr="00B47D48" w:rsidRDefault="00A8116B" w:rsidP="00A8116B">
      <w:pPr>
        <w:rPr>
          <w:rFonts w:ascii="Arial" w:hAnsi="Arial" w:cs="Arial"/>
          <w:sz w:val="22"/>
          <w:szCs w:val="22"/>
        </w:rPr>
      </w:pPr>
      <w:r w:rsidRPr="00B47D48">
        <w:rPr>
          <w:rFonts w:ascii="Arial" w:eastAsia="Calibri" w:hAnsi="Arial" w:cs="Arial"/>
          <w:sz w:val="22"/>
          <w:szCs w:val="22"/>
        </w:rPr>
        <w:t xml:space="preserve"> </w:t>
      </w:r>
    </w:p>
    <w:p w14:paraId="4AE750BE" w14:textId="77777777" w:rsidR="00A8116B" w:rsidRPr="00B47D48" w:rsidRDefault="00A8116B" w:rsidP="00A8116B">
      <w:pPr>
        <w:rPr>
          <w:rFonts w:ascii="Arial" w:hAnsi="Arial" w:cs="Arial"/>
          <w:sz w:val="22"/>
          <w:szCs w:val="22"/>
        </w:rPr>
      </w:pPr>
      <w:r w:rsidRPr="00B47D48">
        <w:rPr>
          <w:rFonts w:ascii="Arial" w:eastAsia="Calibri" w:hAnsi="Arial" w:cs="Arial"/>
          <w:b/>
          <w:bCs/>
          <w:sz w:val="22"/>
          <w:szCs w:val="22"/>
        </w:rPr>
        <w:t xml:space="preserve">Søknaden sendes til Vestby kommune ved Barnehagemyndigheten via </w:t>
      </w:r>
      <w:proofErr w:type="spellStart"/>
      <w:r w:rsidRPr="00B47D48">
        <w:rPr>
          <w:rFonts w:ascii="Arial" w:eastAsia="Calibri" w:hAnsi="Arial" w:cs="Arial"/>
          <w:b/>
          <w:bCs/>
          <w:sz w:val="22"/>
          <w:szCs w:val="22"/>
        </w:rPr>
        <w:t>eDialog</w:t>
      </w:r>
      <w:proofErr w:type="spellEnd"/>
      <w:r w:rsidRPr="00B47D48">
        <w:rPr>
          <w:rFonts w:ascii="Arial" w:eastAsia="Calibri" w:hAnsi="Arial" w:cs="Arial"/>
          <w:b/>
          <w:bCs/>
          <w:sz w:val="22"/>
          <w:szCs w:val="22"/>
        </w:rPr>
        <w:t xml:space="preserve"> </w:t>
      </w:r>
      <w:hyperlink r:id="rId13">
        <w:r w:rsidRPr="00B47D48">
          <w:rPr>
            <w:rStyle w:val="Hyperkobling"/>
            <w:rFonts w:ascii="Arial" w:eastAsia="Calibri" w:hAnsi="Arial" w:cs="Arial"/>
            <w:sz w:val="22"/>
            <w:szCs w:val="22"/>
          </w:rPr>
          <w:t>www.vestby.kommune.no</w:t>
        </w:r>
      </w:hyperlink>
      <w:r w:rsidRPr="00B47D48">
        <w:rPr>
          <w:rFonts w:ascii="Arial" w:eastAsia="Calibri" w:hAnsi="Arial" w:cs="Arial"/>
          <w:sz w:val="22"/>
          <w:szCs w:val="22"/>
        </w:rPr>
        <w:t xml:space="preserve"> eller i post til Vestby kommune v/Barnehagemyndigheten, postboks 144, 1541 Vestby </w:t>
      </w:r>
    </w:p>
    <w:p w14:paraId="271171A0" w14:textId="77777777" w:rsidR="00A8116B" w:rsidRPr="00B47D48" w:rsidRDefault="00A8116B" w:rsidP="00A8116B">
      <w:pPr>
        <w:rPr>
          <w:rFonts w:ascii="Arial" w:hAnsi="Arial" w:cs="Arial"/>
          <w:sz w:val="22"/>
          <w:szCs w:val="22"/>
        </w:rPr>
      </w:pPr>
    </w:p>
    <w:p w14:paraId="7CEE2120" w14:textId="6340D07A" w:rsidR="00F3363A" w:rsidRPr="00B47D48" w:rsidRDefault="00F3363A" w:rsidP="008D1D89">
      <w:pPr>
        <w:pStyle w:val="paragraph"/>
        <w:spacing w:before="0" w:beforeAutospacing="0" w:after="0" w:afterAutospacing="0"/>
        <w:textAlignment w:val="baseline"/>
        <w:rPr>
          <w:rFonts w:ascii="Arial" w:hAnsi="Arial" w:cs="Arial"/>
          <w:sz w:val="20"/>
          <w:szCs w:val="20"/>
        </w:rPr>
      </w:pPr>
    </w:p>
    <w:sectPr w:rsidR="00F3363A" w:rsidRPr="00B47D4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9DE09" w14:textId="77777777" w:rsidR="00BB4363" w:rsidRDefault="00BB4363" w:rsidP="004E711F">
      <w:r>
        <w:separator/>
      </w:r>
    </w:p>
  </w:endnote>
  <w:endnote w:type="continuationSeparator" w:id="0">
    <w:p w14:paraId="688BB06F" w14:textId="77777777" w:rsidR="00BB4363" w:rsidRDefault="00BB4363" w:rsidP="004E711F">
      <w:r>
        <w:continuationSeparator/>
      </w:r>
    </w:p>
  </w:endnote>
  <w:endnote w:type="continuationNotice" w:id="1">
    <w:p w14:paraId="6196B653" w14:textId="77777777" w:rsidR="00BB4363" w:rsidRDefault="00BB4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26E3" w14:textId="7862F183" w:rsidR="00A525F2" w:rsidRPr="00F84C33" w:rsidRDefault="00A525F2" w:rsidP="004E711F">
    <w:pPr>
      <w:pStyle w:val="Bunntekst"/>
      <w:pBdr>
        <w:top w:val="thinThickSmallGap" w:sz="24" w:space="1" w:color="823B0B"/>
      </w:pBdr>
      <w:tabs>
        <w:tab w:val="clear" w:pos="4536"/>
      </w:tabs>
      <w:rPr>
        <w:rFonts w:ascii="Arial" w:hAnsi="Arial" w:cs="Arial"/>
        <w:sz w:val="22"/>
        <w:szCs w:val="22"/>
      </w:rPr>
    </w:pPr>
    <w:r w:rsidRPr="00F84C33">
      <w:rPr>
        <w:rFonts w:ascii="Arial" w:hAnsi="Arial" w:cs="Arial"/>
        <w:sz w:val="22"/>
        <w:szCs w:val="22"/>
      </w:rPr>
      <w:t xml:space="preserve">Skjema for søknad om midlertidig dispensasjon fra </w:t>
    </w:r>
    <w:r w:rsidR="00A8116B" w:rsidRPr="00F84C33">
      <w:rPr>
        <w:rFonts w:ascii="Arial" w:hAnsi="Arial" w:cs="Arial"/>
        <w:sz w:val="22"/>
        <w:szCs w:val="22"/>
      </w:rPr>
      <w:t>norm</w:t>
    </w:r>
    <w:r w:rsidR="006048A1" w:rsidRPr="00F84C33">
      <w:rPr>
        <w:rFonts w:ascii="Arial" w:hAnsi="Arial" w:cs="Arial"/>
        <w:sz w:val="22"/>
        <w:szCs w:val="22"/>
      </w:rPr>
      <w:t xml:space="preserve"> for grunnbemanning</w:t>
    </w:r>
    <w:r w:rsidR="003F7B7B" w:rsidRPr="00F84C33">
      <w:rPr>
        <w:rFonts w:ascii="Arial" w:hAnsi="Arial" w:cs="Arial"/>
        <w:sz w:val="22"/>
        <w:szCs w:val="22"/>
      </w:rPr>
      <w:t xml:space="preserve">. Sist revidert </w:t>
    </w:r>
    <w:r w:rsidR="00AD1324">
      <w:rPr>
        <w:rFonts w:ascii="Arial" w:hAnsi="Arial" w:cs="Arial"/>
        <w:sz w:val="22"/>
        <w:szCs w:val="22"/>
      </w:rPr>
      <w:t>04</w:t>
    </w:r>
    <w:r w:rsidR="00881E74" w:rsidRPr="00F84C33">
      <w:rPr>
        <w:rFonts w:ascii="Arial" w:hAnsi="Arial" w:cs="Arial"/>
        <w:sz w:val="22"/>
        <w:szCs w:val="22"/>
      </w:rPr>
      <w:t>.</w:t>
    </w:r>
    <w:r w:rsidR="00AD1324">
      <w:rPr>
        <w:rFonts w:ascii="Arial" w:hAnsi="Arial" w:cs="Arial"/>
        <w:sz w:val="22"/>
        <w:szCs w:val="22"/>
      </w:rPr>
      <w:t>12</w:t>
    </w:r>
    <w:r w:rsidR="00881E74" w:rsidRPr="00F84C33">
      <w:rPr>
        <w:rFonts w:ascii="Arial" w:hAnsi="Arial" w:cs="Arial"/>
        <w:sz w:val="22"/>
        <w:szCs w:val="22"/>
      </w:rPr>
      <w:t>.2023</w:t>
    </w:r>
  </w:p>
  <w:p w14:paraId="32EF26E4" w14:textId="162302B2" w:rsidR="004E711F" w:rsidRPr="004E711F" w:rsidRDefault="004E711F" w:rsidP="004E711F">
    <w:pPr>
      <w:pStyle w:val="Bunntekst"/>
      <w:pBdr>
        <w:top w:val="thinThickSmallGap" w:sz="24" w:space="1" w:color="823B0B"/>
      </w:pBdr>
      <w:tabs>
        <w:tab w:val="clear" w:pos="4536"/>
      </w:tabs>
      <w:rPr>
        <w:rFonts w:ascii="Calibri Light" w:hAnsi="Calibri Light"/>
      </w:rPr>
    </w:pPr>
    <w:r w:rsidRPr="004E711F">
      <w:rPr>
        <w:rFonts w:ascii="Calibri Light" w:hAnsi="Calibri Light"/>
      </w:rPr>
      <w:tab/>
      <w:t xml:space="preserve">Side </w:t>
    </w:r>
    <w:r w:rsidRPr="004E711F">
      <w:rPr>
        <w:rFonts w:ascii="Calibri" w:hAnsi="Calibri"/>
      </w:rPr>
      <w:fldChar w:fldCharType="begin"/>
    </w:r>
    <w:r>
      <w:instrText xml:space="preserve"> PAGE   \* MERGEFORMAT </w:instrText>
    </w:r>
    <w:r w:rsidRPr="004E711F">
      <w:rPr>
        <w:rFonts w:ascii="Calibri" w:hAnsi="Calibri"/>
      </w:rPr>
      <w:fldChar w:fldCharType="separate"/>
    </w:r>
    <w:r w:rsidR="00E2597B" w:rsidRPr="00E2597B">
      <w:rPr>
        <w:rFonts w:ascii="Calibri Light" w:hAnsi="Calibri Light"/>
        <w:noProof/>
      </w:rPr>
      <w:t>2</w:t>
    </w:r>
    <w:r w:rsidRPr="004E711F">
      <w:rPr>
        <w:rFonts w:ascii="Calibri Light" w:hAnsi="Calibri Light"/>
        <w:noProof/>
      </w:rPr>
      <w:fldChar w:fldCharType="end"/>
    </w:r>
  </w:p>
  <w:p w14:paraId="32EF26E5" w14:textId="77777777" w:rsidR="004E711F" w:rsidRDefault="004E711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16A94" w14:textId="77777777" w:rsidR="00BB4363" w:rsidRDefault="00BB4363" w:rsidP="004E711F">
      <w:r>
        <w:separator/>
      </w:r>
    </w:p>
  </w:footnote>
  <w:footnote w:type="continuationSeparator" w:id="0">
    <w:p w14:paraId="46FB441B" w14:textId="77777777" w:rsidR="00BB4363" w:rsidRDefault="00BB4363" w:rsidP="004E711F">
      <w:r>
        <w:continuationSeparator/>
      </w:r>
    </w:p>
  </w:footnote>
  <w:footnote w:type="continuationNotice" w:id="1">
    <w:p w14:paraId="691CB9FC" w14:textId="77777777" w:rsidR="00BB4363" w:rsidRDefault="00BB43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5BE"/>
    <w:multiLevelType w:val="hybridMultilevel"/>
    <w:tmpl w:val="E7727FC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269852DA"/>
    <w:multiLevelType w:val="hybridMultilevel"/>
    <w:tmpl w:val="9B60521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F254D7C"/>
    <w:multiLevelType w:val="multilevel"/>
    <w:tmpl w:val="BAC0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A6942"/>
    <w:multiLevelType w:val="hybridMultilevel"/>
    <w:tmpl w:val="8E76D51C"/>
    <w:lvl w:ilvl="0" w:tplc="22AA5232">
      <w:start w:val="1"/>
      <w:numFmt w:val="lowerLetter"/>
      <w:lvlText w:val="%1."/>
      <w:lvlJc w:val="left"/>
      <w:pPr>
        <w:ind w:left="720" w:hanging="360"/>
      </w:pPr>
    </w:lvl>
    <w:lvl w:ilvl="1" w:tplc="D644860C">
      <w:start w:val="1"/>
      <w:numFmt w:val="lowerLetter"/>
      <w:lvlText w:val="%2."/>
      <w:lvlJc w:val="left"/>
      <w:pPr>
        <w:ind w:left="1440" w:hanging="360"/>
      </w:pPr>
    </w:lvl>
    <w:lvl w:ilvl="2" w:tplc="DBBA1BA4">
      <w:start w:val="1"/>
      <w:numFmt w:val="lowerRoman"/>
      <w:lvlText w:val="%3."/>
      <w:lvlJc w:val="right"/>
      <w:pPr>
        <w:ind w:left="2160" w:hanging="180"/>
      </w:pPr>
    </w:lvl>
    <w:lvl w:ilvl="3" w:tplc="DBC25F92">
      <w:start w:val="1"/>
      <w:numFmt w:val="decimal"/>
      <w:lvlText w:val="%4."/>
      <w:lvlJc w:val="left"/>
      <w:pPr>
        <w:ind w:left="2880" w:hanging="360"/>
      </w:pPr>
    </w:lvl>
    <w:lvl w:ilvl="4" w:tplc="F2F43DE6">
      <w:start w:val="1"/>
      <w:numFmt w:val="lowerLetter"/>
      <w:lvlText w:val="%5."/>
      <w:lvlJc w:val="left"/>
      <w:pPr>
        <w:ind w:left="3600" w:hanging="360"/>
      </w:pPr>
    </w:lvl>
    <w:lvl w:ilvl="5" w:tplc="15C485BA">
      <w:start w:val="1"/>
      <w:numFmt w:val="lowerRoman"/>
      <w:lvlText w:val="%6."/>
      <w:lvlJc w:val="right"/>
      <w:pPr>
        <w:ind w:left="4320" w:hanging="180"/>
      </w:pPr>
    </w:lvl>
    <w:lvl w:ilvl="6" w:tplc="C57CD9B2">
      <w:start w:val="1"/>
      <w:numFmt w:val="decimal"/>
      <w:lvlText w:val="%7."/>
      <w:lvlJc w:val="left"/>
      <w:pPr>
        <w:ind w:left="5040" w:hanging="360"/>
      </w:pPr>
    </w:lvl>
    <w:lvl w:ilvl="7" w:tplc="F9B09210">
      <w:start w:val="1"/>
      <w:numFmt w:val="lowerLetter"/>
      <w:lvlText w:val="%8."/>
      <w:lvlJc w:val="left"/>
      <w:pPr>
        <w:ind w:left="5760" w:hanging="360"/>
      </w:pPr>
    </w:lvl>
    <w:lvl w:ilvl="8" w:tplc="FC62D4BA">
      <w:start w:val="1"/>
      <w:numFmt w:val="lowerRoman"/>
      <w:lvlText w:val="%9."/>
      <w:lvlJc w:val="right"/>
      <w:pPr>
        <w:ind w:left="6480" w:hanging="180"/>
      </w:pPr>
    </w:lvl>
  </w:abstractNum>
  <w:abstractNum w:abstractNumId="4" w15:restartNumberingAfterBreak="0">
    <w:nsid w:val="3367401B"/>
    <w:multiLevelType w:val="hybridMultilevel"/>
    <w:tmpl w:val="EACC3C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1">
    <w:nsid w:val="420B7331"/>
    <w:multiLevelType w:val="hybridMultilevel"/>
    <w:tmpl w:val="CFB8609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9D75F9"/>
    <w:multiLevelType w:val="multilevel"/>
    <w:tmpl w:val="63CC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427020"/>
    <w:multiLevelType w:val="hybridMultilevel"/>
    <w:tmpl w:val="8F60F734"/>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1707B16"/>
    <w:multiLevelType w:val="hybridMultilevel"/>
    <w:tmpl w:val="98208D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B645072"/>
    <w:multiLevelType w:val="hybridMultilevel"/>
    <w:tmpl w:val="DA44F7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09672916">
    <w:abstractNumId w:val="0"/>
  </w:num>
  <w:num w:numId="2" w16cid:durableId="550845633">
    <w:abstractNumId w:val="5"/>
  </w:num>
  <w:num w:numId="3" w16cid:durableId="867991497">
    <w:abstractNumId w:val="6"/>
  </w:num>
  <w:num w:numId="4" w16cid:durableId="851916635">
    <w:abstractNumId w:val="4"/>
  </w:num>
  <w:num w:numId="5" w16cid:durableId="1664551168">
    <w:abstractNumId w:val="8"/>
  </w:num>
  <w:num w:numId="6" w16cid:durableId="1327706252">
    <w:abstractNumId w:val="9"/>
  </w:num>
  <w:num w:numId="7" w16cid:durableId="493641083">
    <w:abstractNumId w:val="1"/>
  </w:num>
  <w:num w:numId="8" w16cid:durableId="953949872">
    <w:abstractNumId w:val="7"/>
  </w:num>
  <w:num w:numId="9" w16cid:durableId="185825385">
    <w:abstractNumId w:val="3"/>
  </w:num>
  <w:num w:numId="10" w16cid:durableId="772095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6CF"/>
    <w:rsid w:val="0000361A"/>
    <w:rsid w:val="00010B2D"/>
    <w:rsid w:val="0001311B"/>
    <w:rsid w:val="00014C85"/>
    <w:rsid w:val="00031BD6"/>
    <w:rsid w:val="00055122"/>
    <w:rsid w:val="000814B9"/>
    <w:rsid w:val="000B3D93"/>
    <w:rsid w:val="000B4FC7"/>
    <w:rsid w:val="000E32E1"/>
    <w:rsid w:val="00114AA0"/>
    <w:rsid w:val="001227EF"/>
    <w:rsid w:val="00127CF9"/>
    <w:rsid w:val="00151F36"/>
    <w:rsid w:val="001566BA"/>
    <w:rsid w:val="0016223B"/>
    <w:rsid w:val="0016390A"/>
    <w:rsid w:val="0019144A"/>
    <w:rsid w:val="00193682"/>
    <w:rsid w:val="001D0A88"/>
    <w:rsid w:val="001F5FD2"/>
    <w:rsid w:val="001F74A2"/>
    <w:rsid w:val="00204B2D"/>
    <w:rsid w:val="00214C7C"/>
    <w:rsid w:val="00225223"/>
    <w:rsid w:val="00232AC0"/>
    <w:rsid w:val="00236686"/>
    <w:rsid w:val="002576CF"/>
    <w:rsid w:val="00266C5C"/>
    <w:rsid w:val="0027601E"/>
    <w:rsid w:val="002A3D5F"/>
    <w:rsid w:val="002D2E73"/>
    <w:rsid w:val="002F27FA"/>
    <w:rsid w:val="002F7483"/>
    <w:rsid w:val="00302442"/>
    <w:rsid w:val="00320C1A"/>
    <w:rsid w:val="00333D11"/>
    <w:rsid w:val="00333D8A"/>
    <w:rsid w:val="00347049"/>
    <w:rsid w:val="003835E3"/>
    <w:rsid w:val="00386FF8"/>
    <w:rsid w:val="00391493"/>
    <w:rsid w:val="003A35E9"/>
    <w:rsid w:val="003B6FE3"/>
    <w:rsid w:val="003C66CF"/>
    <w:rsid w:val="003D12EF"/>
    <w:rsid w:val="003F7B7B"/>
    <w:rsid w:val="00421712"/>
    <w:rsid w:val="00424432"/>
    <w:rsid w:val="004277BB"/>
    <w:rsid w:val="0044043A"/>
    <w:rsid w:val="00456547"/>
    <w:rsid w:val="00474A0E"/>
    <w:rsid w:val="00487FE1"/>
    <w:rsid w:val="00497938"/>
    <w:rsid w:val="004A3D55"/>
    <w:rsid w:val="004D7BEE"/>
    <w:rsid w:val="004E711F"/>
    <w:rsid w:val="004F7098"/>
    <w:rsid w:val="005014AE"/>
    <w:rsid w:val="00517513"/>
    <w:rsid w:val="00521FFA"/>
    <w:rsid w:val="00531E5C"/>
    <w:rsid w:val="00543CE0"/>
    <w:rsid w:val="00556ED0"/>
    <w:rsid w:val="005865C3"/>
    <w:rsid w:val="005920B0"/>
    <w:rsid w:val="006048A1"/>
    <w:rsid w:val="0061588F"/>
    <w:rsid w:val="006576DC"/>
    <w:rsid w:val="00665C0B"/>
    <w:rsid w:val="0067331B"/>
    <w:rsid w:val="006A1000"/>
    <w:rsid w:val="006C1DCD"/>
    <w:rsid w:val="006D22FD"/>
    <w:rsid w:val="006F04FF"/>
    <w:rsid w:val="007130F3"/>
    <w:rsid w:val="007242DF"/>
    <w:rsid w:val="007475D2"/>
    <w:rsid w:val="0074795E"/>
    <w:rsid w:val="007907CD"/>
    <w:rsid w:val="007A474D"/>
    <w:rsid w:val="007B043D"/>
    <w:rsid w:val="007B0CD4"/>
    <w:rsid w:val="007C1714"/>
    <w:rsid w:val="007E0FDB"/>
    <w:rsid w:val="007E7583"/>
    <w:rsid w:val="007F2359"/>
    <w:rsid w:val="00825022"/>
    <w:rsid w:val="00830340"/>
    <w:rsid w:val="00845270"/>
    <w:rsid w:val="00857D6B"/>
    <w:rsid w:val="00864DA3"/>
    <w:rsid w:val="0087104D"/>
    <w:rsid w:val="00881E74"/>
    <w:rsid w:val="00892995"/>
    <w:rsid w:val="008B050B"/>
    <w:rsid w:val="008D1D89"/>
    <w:rsid w:val="008F7B31"/>
    <w:rsid w:val="00907AED"/>
    <w:rsid w:val="00916087"/>
    <w:rsid w:val="00922366"/>
    <w:rsid w:val="00926E8C"/>
    <w:rsid w:val="00932D66"/>
    <w:rsid w:val="009377EB"/>
    <w:rsid w:val="009435B7"/>
    <w:rsid w:val="00952EE3"/>
    <w:rsid w:val="009676C5"/>
    <w:rsid w:val="00976E6A"/>
    <w:rsid w:val="009A05F3"/>
    <w:rsid w:val="009A4CFC"/>
    <w:rsid w:val="009F7791"/>
    <w:rsid w:val="00A01D3D"/>
    <w:rsid w:val="00A07E0C"/>
    <w:rsid w:val="00A237A0"/>
    <w:rsid w:val="00A26D0E"/>
    <w:rsid w:val="00A3189D"/>
    <w:rsid w:val="00A32521"/>
    <w:rsid w:val="00A42835"/>
    <w:rsid w:val="00A525F2"/>
    <w:rsid w:val="00A800AB"/>
    <w:rsid w:val="00A8116B"/>
    <w:rsid w:val="00A864A5"/>
    <w:rsid w:val="00A93A26"/>
    <w:rsid w:val="00AA6674"/>
    <w:rsid w:val="00AB6B27"/>
    <w:rsid w:val="00AD1324"/>
    <w:rsid w:val="00AD7C25"/>
    <w:rsid w:val="00B43A02"/>
    <w:rsid w:val="00B451B1"/>
    <w:rsid w:val="00B47D48"/>
    <w:rsid w:val="00B677B1"/>
    <w:rsid w:val="00B84994"/>
    <w:rsid w:val="00B866BE"/>
    <w:rsid w:val="00BB4363"/>
    <w:rsid w:val="00BB4C1E"/>
    <w:rsid w:val="00BE5271"/>
    <w:rsid w:val="00BF3777"/>
    <w:rsid w:val="00C40143"/>
    <w:rsid w:val="00C40F6D"/>
    <w:rsid w:val="00C45EE6"/>
    <w:rsid w:val="00C92A82"/>
    <w:rsid w:val="00CE1E1F"/>
    <w:rsid w:val="00CE5DF0"/>
    <w:rsid w:val="00CF6F60"/>
    <w:rsid w:val="00D2107A"/>
    <w:rsid w:val="00D26212"/>
    <w:rsid w:val="00D776BF"/>
    <w:rsid w:val="00DD554E"/>
    <w:rsid w:val="00DE7002"/>
    <w:rsid w:val="00DF7896"/>
    <w:rsid w:val="00E0081C"/>
    <w:rsid w:val="00E2597B"/>
    <w:rsid w:val="00E25DA4"/>
    <w:rsid w:val="00E358A7"/>
    <w:rsid w:val="00E36CDF"/>
    <w:rsid w:val="00E448EE"/>
    <w:rsid w:val="00E524F1"/>
    <w:rsid w:val="00E6397B"/>
    <w:rsid w:val="00E6438A"/>
    <w:rsid w:val="00E73217"/>
    <w:rsid w:val="00E95223"/>
    <w:rsid w:val="00E95D22"/>
    <w:rsid w:val="00EE0A05"/>
    <w:rsid w:val="00EF6316"/>
    <w:rsid w:val="00F17CF2"/>
    <w:rsid w:val="00F21527"/>
    <w:rsid w:val="00F25533"/>
    <w:rsid w:val="00F3363A"/>
    <w:rsid w:val="00F65256"/>
    <w:rsid w:val="00F8269D"/>
    <w:rsid w:val="00F84C33"/>
    <w:rsid w:val="00F928E3"/>
    <w:rsid w:val="00F940B6"/>
    <w:rsid w:val="00FA39D6"/>
    <w:rsid w:val="00FC2136"/>
    <w:rsid w:val="00FD0FC3"/>
    <w:rsid w:val="00FE073C"/>
    <w:rsid w:val="00FE185E"/>
    <w:rsid w:val="00FE1F12"/>
    <w:rsid w:val="00FE3B1F"/>
    <w:rsid w:val="00FE3F95"/>
    <w:rsid w:val="00FF37E5"/>
    <w:rsid w:val="032BDD49"/>
    <w:rsid w:val="0E9298AF"/>
    <w:rsid w:val="125ABE32"/>
    <w:rsid w:val="140BC579"/>
    <w:rsid w:val="15A795DA"/>
    <w:rsid w:val="15BF1E87"/>
    <w:rsid w:val="185768AF"/>
    <w:rsid w:val="1DC37DEF"/>
    <w:rsid w:val="2A6AB90A"/>
    <w:rsid w:val="2C06896B"/>
    <w:rsid w:val="2DA259CC"/>
    <w:rsid w:val="2F071511"/>
    <w:rsid w:val="2F3E2A2D"/>
    <w:rsid w:val="30D9FA8E"/>
    <w:rsid w:val="31DB06E1"/>
    <w:rsid w:val="3376D742"/>
    <w:rsid w:val="36D1E587"/>
    <w:rsid w:val="48BD516D"/>
    <w:rsid w:val="50AFD26D"/>
    <w:rsid w:val="5289A951"/>
    <w:rsid w:val="567F25DF"/>
    <w:rsid w:val="57526A67"/>
    <w:rsid w:val="57BD47B4"/>
    <w:rsid w:val="5828D718"/>
    <w:rsid w:val="5A5BA59A"/>
    <w:rsid w:val="5B4B0F1E"/>
    <w:rsid w:val="6893673B"/>
    <w:rsid w:val="69561382"/>
    <w:rsid w:val="69C9BBF6"/>
    <w:rsid w:val="6F35FF35"/>
    <w:rsid w:val="6FB80BA6"/>
    <w:rsid w:val="7107B6BD"/>
    <w:rsid w:val="7254E85A"/>
    <w:rsid w:val="7B7AED1F"/>
    <w:rsid w:val="7F9D672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F2632"/>
  <w15:chartTrackingRefBased/>
  <w15:docId w15:val="{828D1A81-92A8-4B7F-B674-0E3C26CB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Pr>
      <w:rFonts w:ascii="Tahoma" w:hAnsi="Tahoma" w:cs="Tahoma"/>
      <w:sz w:val="16"/>
      <w:szCs w:val="16"/>
    </w:rPr>
  </w:style>
  <w:style w:type="paragraph" w:styleId="Brdtekst">
    <w:name w:val="Body Text"/>
    <w:basedOn w:val="Normal"/>
    <w:semiHidden/>
    <w:rPr>
      <w:b/>
      <w:sz w:val="28"/>
    </w:rPr>
  </w:style>
  <w:style w:type="character" w:styleId="Merknadsreferanse">
    <w:name w:val="annotation reference"/>
    <w:uiPriority w:val="99"/>
    <w:semiHidden/>
    <w:unhideWhenUsed/>
    <w:rsid w:val="00531E5C"/>
    <w:rPr>
      <w:sz w:val="16"/>
      <w:szCs w:val="16"/>
    </w:rPr>
  </w:style>
  <w:style w:type="paragraph" w:styleId="Merknadstekst">
    <w:name w:val="annotation text"/>
    <w:basedOn w:val="Normal"/>
    <w:link w:val="MerknadstekstTegn"/>
    <w:uiPriority w:val="99"/>
    <w:semiHidden/>
    <w:unhideWhenUsed/>
    <w:rsid w:val="00531E5C"/>
    <w:rPr>
      <w:sz w:val="20"/>
      <w:szCs w:val="20"/>
    </w:rPr>
  </w:style>
  <w:style w:type="character" w:customStyle="1" w:styleId="MerknadstekstTegn">
    <w:name w:val="Merknadstekst Tegn"/>
    <w:basedOn w:val="Standardskriftforavsnitt"/>
    <w:link w:val="Merknadstekst"/>
    <w:uiPriority w:val="99"/>
    <w:semiHidden/>
    <w:rsid w:val="00531E5C"/>
  </w:style>
  <w:style w:type="paragraph" w:styleId="Kommentaremne">
    <w:name w:val="annotation subject"/>
    <w:basedOn w:val="Merknadstekst"/>
    <w:next w:val="Merknadstekst"/>
    <w:link w:val="KommentaremneTegn"/>
    <w:uiPriority w:val="99"/>
    <w:semiHidden/>
    <w:unhideWhenUsed/>
    <w:rsid w:val="00531E5C"/>
    <w:rPr>
      <w:b/>
      <w:bCs/>
    </w:rPr>
  </w:style>
  <w:style w:type="character" w:customStyle="1" w:styleId="KommentaremneTegn">
    <w:name w:val="Kommentaremne Tegn"/>
    <w:link w:val="Kommentaremne"/>
    <w:uiPriority w:val="99"/>
    <w:semiHidden/>
    <w:rsid w:val="00531E5C"/>
    <w:rPr>
      <w:b/>
      <w:bCs/>
    </w:rPr>
  </w:style>
  <w:style w:type="table" w:styleId="Tabellrutenett">
    <w:name w:val="Table Grid"/>
    <w:basedOn w:val="Vanligtabell"/>
    <w:rsid w:val="00031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E711F"/>
    <w:pPr>
      <w:tabs>
        <w:tab w:val="center" w:pos="4536"/>
        <w:tab w:val="right" w:pos="9072"/>
      </w:tabs>
    </w:pPr>
  </w:style>
  <w:style w:type="character" w:customStyle="1" w:styleId="TopptekstTegn">
    <w:name w:val="Topptekst Tegn"/>
    <w:link w:val="Topptekst"/>
    <w:uiPriority w:val="99"/>
    <w:rsid w:val="004E711F"/>
    <w:rPr>
      <w:sz w:val="24"/>
      <w:szCs w:val="24"/>
    </w:rPr>
  </w:style>
  <w:style w:type="paragraph" w:styleId="Bunntekst">
    <w:name w:val="footer"/>
    <w:basedOn w:val="Normal"/>
    <w:link w:val="BunntekstTegn"/>
    <w:uiPriority w:val="99"/>
    <w:unhideWhenUsed/>
    <w:rsid w:val="004E711F"/>
    <w:pPr>
      <w:tabs>
        <w:tab w:val="center" w:pos="4536"/>
        <w:tab w:val="right" w:pos="9072"/>
      </w:tabs>
    </w:pPr>
  </w:style>
  <w:style w:type="character" w:customStyle="1" w:styleId="BunntekstTegn">
    <w:name w:val="Bunntekst Tegn"/>
    <w:link w:val="Bunntekst"/>
    <w:uiPriority w:val="99"/>
    <w:rsid w:val="004E711F"/>
    <w:rPr>
      <w:sz w:val="24"/>
      <w:szCs w:val="24"/>
    </w:rPr>
  </w:style>
  <w:style w:type="paragraph" w:customStyle="1" w:styleId="paragraph">
    <w:name w:val="paragraph"/>
    <w:basedOn w:val="Normal"/>
    <w:rsid w:val="00A525F2"/>
    <w:pPr>
      <w:spacing w:before="100" w:beforeAutospacing="1" w:after="100" w:afterAutospacing="1"/>
    </w:pPr>
  </w:style>
  <w:style w:type="character" w:customStyle="1" w:styleId="normaltextrun">
    <w:name w:val="normaltextrun"/>
    <w:rsid w:val="00A525F2"/>
  </w:style>
  <w:style w:type="character" w:customStyle="1" w:styleId="eop">
    <w:name w:val="eop"/>
    <w:rsid w:val="00A525F2"/>
  </w:style>
  <w:style w:type="character" w:customStyle="1" w:styleId="spellingerror">
    <w:name w:val="spellingerror"/>
    <w:rsid w:val="00A525F2"/>
  </w:style>
  <w:style w:type="character" w:styleId="Hyperkobling">
    <w:name w:val="Hyperlink"/>
    <w:uiPriority w:val="99"/>
    <w:unhideWhenUsed/>
    <w:rsid w:val="00A525F2"/>
    <w:rPr>
      <w:color w:val="0563C1"/>
      <w:u w:val="single"/>
    </w:rPr>
  </w:style>
  <w:style w:type="paragraph" w:styleId="Listeavsnitt">
    <w:name w:val="List Paragraph"/>
    <w:basedOn w:val="Normal"/>
    <w:uiPriority w:val="34"/>
    <w:qFormat/>
    <w:rsid w:val="00F3363A"/>
    <w:pPr>
      <w:ind w:left="720"/>
      <w:contextualSpacing/>
    </w:pPr>
  </w:style>
  <w:style w:type="paragraph" w:styleId="Fotnotetekst">
    <w:name w:val="footnote text"/>
    <w:basedOn w:val="Normal"/>
    <w:link w:val="FotnotetekstTegn"/>
    <w:uiPriority w:val="99"/>
    <w:semiHidden/>
    <w:unhideWhenUsed/>
    <w:rsid w:val="007E0FDB"/>
    <w:rPr>
      <w:sz w:val="20"/>
      <w:szCs w:val="20"/>
    </w:rPr>
  </w:style>
  <w:style w:type="character" w:customStyle="1" w:styleId="FotnotetekstTegn">
    <w:name w:val="Fotnotetekst Tegn"/>
    <w:basedOn w:val="Standardskriftforavsnitt"/>
    <w:link w:val="Fotnotetekst"/>
    <w:uiPriority w:val="99"/>
    <w:semiHidden/>
    <w:rsid w:val="007E0FDB"/>
    <w:rPr>
      <w:lang w:eastAsia="nb-NO"/>
    </w:rPr>
  </w:style>
  <w:style w:type="character" w:styleId="Fotnotereferanse">
    <w:name w:val="footnote reference"/>
    <w:basedOn w:val="Standardskriftforavsnitt"/>
    <w:uiPriority w:val="99"/>
    <w:semiHidden/>
    <w:unhideWhenUsed/>
    <w:rsid w:val="007E0F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48082">
      <w:bodyDiv w:val="1"/>
      <w:marLeft w:val="0"/>
      <w:marRight w:val="0"/>
      <w:marTop w:val="0"/>
      <w:marBottom w:val="0"/>
      <w:divBdr>
        <w:top w:val="none" w:sz="0" w:space="0" w:color="auto"/>
        <w:left w:val="none" w:sz="0" w:space="0" w:color="auto"/>
        <w:bottom w:val="none" w:sz="0" w:space="0" w:color="auto"/>
        <w:right w:val="none" w:sz="0" w:space="0" w:color="auto"/>
      </w:divBdr>
    </w:div>
    <w:div w:id="906888216">
      <w:bodyDiv w:val="1"/>
      <w:marLeft w:val="0"/>
      <w:marRight w:val="0"/>
      <w:marTop w:val="0"/>
      <w:marBottom w:val="0"/>
      <w:divBdr>
        <w:top w:val="none" w:sz="0" w:space="0" w:color="auto"/>
        <w:left w:val="none" w:sz="0" w:space="0" w:color="auto"/>
        <w:bottom w:val="none" w:sz="0" w:space="0" w:color="auto"/>
        <w:right w:val="none" w:sz="0" w:space="0" w:color="auto"/>
      </w:divBdr>
    </w:div>
    <w:div w:id="966593380">
      <w:bodyDiv w:val="1"/>
      <w:marLeft w:val="0"/>
      <w:marRight w:val="0"/>
      <w:marTop w:val="0"/>
      <w:marBottom w:val="0"/>
      <w:divBdr>
        <w:top w:val="none" w:sz="0" w:space="0" w:color="auto"/>
        <w:left w:val="none" w:sz="0" w:space="0" w:color="auto"/>
        <w:bottom w:val="none" w:sz="0" w:space="0" w:color="auto"/>
        <w:right w:val="none" w:sz="0" w:space="0" w:color="auto"/>
      </w:divBdr>
    </w:div>
    <w:div w:id="1946577657">
      <w:bodyDiv w:val="1"/>
      <w:marLeft w:val="0"/>
      <w:marRight w:val="0"/>
      <w:marTop w:val="0"/>
      <w:marBottom w:val="0"/>
      <w:divBdr>
        <w:top w:val="none" w:sz="0" w:space="0" w:color="auto"/>
        <w:left w:val="none" w:sz="0" w:space="0" w:color="auto"/>
        <w:bottom w:val="none" w:sz="0" w:space="0" w:color="auto"/>
        <w:right w:val="none" w:sz="0" w:space="0" w:color="auto"/>
      </w:divBdr>
      <w:divsChild>
        <w:div w:id="106049279">
          <w:marLeft w:val="0"/>
          <w:marRight w:val="0"/>
          <w:marTop w:val="0"/>
          <w:marBottom w:val="0"/>
          <w:divBdr>
            <w:top w:val="none" w:sz="0" w:space="0" w:color="auto"/>
            <w:left w:val="none" w:sz="0" w:space="0" w:color="auto"/>
            <w:bottom w:val="none" w:sz="0" w:space="0" w:color="auto"/>
            <w:right w:val="none" w:sz="0" w:space="0" w:color="auto"/>
          </w:divBdr>
        </w:div>
        <w:div w:id="116684987">
          <w:marLeft w:val="0"/>
          <w:marRight w:val="0"/>
          <w:marTop w:val="0"/>
          <w:marBottom w:val="0"/>
          <w:divBdr>
            <w:top w:val="none" w:sz="0" w:space="0" w:color="auto"/>
            <w:left w:val="none" w:sz="0" w:space="0" w:color="auto"/>
            <w:bottom w:val="none" w:sz="0" w:space="0" w:color="auto"/>
            <w:right w:val="none" w:sz="0" w:space="0" w:color="auto"/>
          </w:divBdr>
        </w:div>
        <w:div w:id="124205920">
          <w:marLeft w:val="0"/>
          <w:marRight w:val="0"/>
          <w:marTop w:val="0"/>
          <w:marBottom w:val="0"/>
          <w:divBdr>
            <w:top w:val="none" w:sz="0" w:space="0" w:color="auto"/>
            <w:left w:val="none" w:sz="0" w:space="0" w:color="auto"/>
            <w:bottom w:val="none" w:sz="0" w:space="0" w:color="auto"/>
            <w:right w:val="none" w:sz="0" w:space="0" w:color="auto"/>
          </w:divBdr>
        </w:div>
        <w:div w:id="154884718">
          <w:marLeft w:val="0"/>
          <w:marRight w:val="0"/>
          <w:marTop w:val="0"/>
          <w:marBottom w:val="0"/>
          <w:divBdr>
            <w:top w:val="none" w:sz="0" w:space="0" w:color="auto"/>
            <w:left w:val="none" w:sz="0" w:space="0" w:color="auto"/>
            <w:bottom w:val="none" w:sz="0" w:space="0" w:color="auto"/>
            <w:right w:val="none" w:sz="0" w:space="0" w:color="auto"/>
          </w:divBdr>
        </w:div>
        <w:div w:id="274023006">
          <w:marLeft w:val="0"/>
          <w:marRight w:val="0"/>
          <w:marTop w:val="0"/>
          <w:marBottom w:val="0"/>
          <w:divBdr>
            <w:top w:val="none" w:sz="0" w:space="0" w:color="auto"/>
            <w:left w:val="none" w:sz="0" w:space="0" w:color="auto"/>
            <w:bottom w:val="none" w:sz="0" w:space="0" w:color="auto"/>
            <w:right w:val="none" w:sz="0" w:space="0" w:color="auto"/>
          </w:divBdr>
          <w:divsChild>
            <w:div w:id="297489711">
              <w:marLeft w:val="-75"/>
              <w:marRight w:val="0"/>
              <w:marTop w:val="30"/>
              <w:marBottom w:val="30"/>
              <w:divBdr>
                <w:top w:val="none" w:sz="0" w:space="0" w:color="auto"/>
                <w:left w:val="none" w:sz="0" w:space="0" w:color="auto"/>
                <w:bottom w:val="none" w:sz="0" w:space="0" w:color="auto"/>
                <w:right w:val="none" w:sz="0" w:space="0" w:color="auto"/>
              </w:divBdr>
              <w:divsChild>
                <w:div w:id="267353891">
                  <w:marLeft w:val="0"/>
                  <w:marRight w:val="0"/>
                  <w:marTop w:val="0"/>
                  <w:marBottom w:val="0"/>
                  <w:divBdr>
                    <w:top w:val="none" w:sz="0" w:space="0" w:color="auto"/>
                    <w:left w:val="none" w:sz="0" w:space="0" w:color="auto"/>
                    <w:bottom w:val="none" w:sz="0" w:space="0" w:color="auto"/>
                    <w:right w:val="none" w:sz="0" w:space="0" w:color="auto"/>
                  </w:divBdr>
                  <w:divsChild>
                    <w:div w:id="701328133">
                      <w:marLeft w:val="0"/>
                      <w:marRight w:val="0"/>
                      <w:marTop w:val="0"/>
                      <w:marBottom w:val="0"/>
                      <w:divBdr>
                        <w:top w:val="none" w:sz="0" w:space="0" w:color="auto"/>
                        <w:left w:val="none" w:sz="0" w:space="0" w:color="auto"/>
                        <w:bottom w:val="none" w:sz="0" w:space="0" w:color="auto"/>
                        <w:right w:val="none" w:sz="0" w:space="0" w:color="auto"/>
                      </w:divBdr>
                    </w:div>
                    <w:div w:id="1050687055">
                      <w:marLeft w:val="0"/>
                      <w:marRight w:val="0"/>
                      <w:marTop w:val="0"/>
                      <w:marBottom w:val="0"/>
                      <w:divBdr>
                        <w:top w:val="none" w:sz="0" w:space="0" w:color="auto"/>
                        <w:left w:val="none" w:sz="0" w:space="0" w:color="auto"/>
                        <w:bottom w:val="none" w:sz="0" w:space="0" w:color="auto"/>
                        <w:right w:val="none" w:sz="0" w:space="0" w:color="auto"/>
                      </w:divBdr>
                    </w:div>
                  </w:divsChild>
                </w:div>
                <w:div w:id="296643827">
                  <w:marLeft w:val="0"/>
                  <w:marRight w:val="0"/>
                  <w:marTop w:val="0"/>
                  <w:marBottom w:val="0"/>
                  <w:divBdr>
                    <w:top w:val="none" w:sz="0" w:space="0" w:color="auto"/>
                    <w:left w:val="none" w:sz="0" w:space="0" w:color="auto"/>
                    <w:bottom w:val="none" w:sz="0" w:space="0" w:color="auto"/>
                    <w:right w:val="none" w:sz="0" w:space="0" w:color="auto"/>
                  </w:divBdr>
                  <w:divsChild>
                    <w:div w:id="35350076">
                      <w:marLeft w:val="0"/>
                      <w:marRight w:val="0"/>
                      <w:marTop w:val="0"/>
                      <w:marBottom w:val="0"/>
                      <w:divBdr>
                        <w:top w:val="none" w:sz="0" w:space="0" w:color="auto"/>
                        <w:left w:val="none" w:sz="0" w:space="0" w:color="auto"/>
                        <w:bottom w:val="none" w:sz="0" w:space="0" w:color="auto"/>
                        <w:right w:val="none" w:sz="0" w:space="0" w:color="auto"/>
                      </w:divBdr>
                    </w:div>
                    <w:div w:id="47148257">
                      <w:marLeft w:val="0"/>
                      <w:marRight w:val="0"/>
                      <w:marTop w:val="0"/>
                      <w:marBottom w:val="0"/>
                      <w:divBdr>
                        <w:top w:val="none" w:sz="0" w:space="0" w:color="auto"/>
                        <w:left w:val="none" w:sz="0" w:space="0" w:color="auto"/>
                        <w:bottom w:val="none" w:sz="0" w:space="0" w:color="auto"/>
                        <w:right w:val="none" w:sz="0" w:space="0" w:color="auto"/>
                      </w:divBdr>
                    </w:div>
                    <w:div w:id="802188392">
                      <w:marLeft w:val="0"/>
                      <w:marRight w:val="0"/>
                      <w:marTop w:val="0"/>
                      <w:marBottom w:val="0"/>
                      <w:divBdr>
                        <w:top w:val="none" w:sz="0" w:space="0" w:color="auto"/>
                        <w:left w:val="none" w:sz="0" w:space="0" w:color="auto"/>
                        <w:bottom w:val="none" w:sz="0" w:space="0" w:color="auto"/>
                        <w:right w:val="none" w:sz="0" w:space="0" w:color="auto"/>
                      </w:divBdr>
                    </w:div>
                  </w:divsChild>
                </w:div>
                <w:div w:id="802580067">
                  <w:marLeft w:val="0"/>
                  <w:marRight w:val="0"/>
                  <w:marTop w:val="0"/>
                  <w:marBottom w:val="0"/>
                  <w:divBdr>
                    <w:top w:val="none" w:sz="0" w:space="0" w:color="auto"/>
                    <w:left w:val="none" w:sz="0" w:space="0" w:color="auto"/>
                    <w:bottom w:val="none" w:sz="0" w:space="0" w:color="auto"/>
                    <w:right w:val="none" w:sz="0" w:space="0" w:color="auto"/>
                  </w:divBdr>
                  <w:divsChild>
                    <w:div w:id="697510943">
                      <w:marLeft w:val="0"/>
                      <w:marRight w:val="0"/>
                      <w:marTop w:val="0"/>
                      <w:marBottom w:val="0"/>
                      <w:divBdr>
                        <w:top w:val="none" w:sz="0" w:space="0" w:color="auto"/>
                        <w:left w:val="none" w:sz="0" w:space="0" w:color="auto"/>
                        <w:bottom w:val="none" w:sz="0" w:space="0" w:color="auto"/>
                        <w:right w:val="none" w:sz="0" w:space="0" w:color="auto"/>
                      </w:divBdr>
                    </w:div>
                  </w:divsChild>
                </w:div>
                <w:div w:id="977150185">
                  <w:marLeft w:val="0"/>
                  <w:marRight w:val="0"/>
                  <w:marTop w:val="0"/>
                  <w:marBottom w:val="0"/>
                  <w:divBdr>
                    <w:top w:val="none" w:sz="0" w:space="0" w:color="auto"/>
                    <w:left w:val="none" w:sz="0" w:space="0" w:color="auto"/>
                    <w:bottom w:val="none" w:sz="0" w:space="0" w:color="auto"/>
                    <w:right w:val="none" w:sz="0" w:space="0" w:color="auto"/>
                  </w:divBdr>
                  <w:divsChild>
                    <w:div w:id="720833937">
                      <w:marLeft w:val="0"/>
                      <w:marRight w:val="0"/>
                      <w:marTop w:val="0"/>
                      <w:marBottom w:val="0"/>
                      <w:divBdr>
                        <w:top w:val="none" w:sz="0" w:space="0" w:color="auto"/>
                        <w:left w:val="none" w:sz="0" w:space="0" w:color="auto"/>
                        <w:bottom w:val="none" w:sz="0" w:space="0" w:color="auto"/>
                        <w:right w:val="none" w:sz="0" w:space="0" w:color="auto"/>
                      </w:divBdr>
                    </w:div>
                    <w:div w:id="2010674923">
                      <w:marLeft w:val="0"/>
                      <w:marRight w:val="0"/>
                      <w:marTop w:val="0"/>
                      <w:marBottom w:val="0"/>
                      <w:divBdr>
                        <w:top w:val="none" w:sz="0" w:space="0" w:color="auto"/>
                        <w:left w:val="none" w:sz="0" w:space="0" w:color="auto"/>
                        <w:bottom w:val="none" w:sz="0" w:space="0" w:color="auto"/>
                        <w:right w:val="none" w:sz="0" w:space="0" w:color="auto"/>
                      </w:divBdr>
                    </w:div>
                  </w:divsChild>
                </w:div>
                <w:div w:id="1152216442">
                  <w:marLeft w:val="0"/>
                  <w:marRight w:val="0"/>
                  <w:marTop w:val="0"/>
                  <w:marBottom w:val="0"/>
                  <w:divBdr>
                    <w:top w:val="none" w:sz="0" w:space="0" w:color="auto"/>
                    <w:left w:val="none" w:sz="0" w:space="0" w:color="auto"/>
                    <w:bottom w:val="none" w:sz="0" w:space="0" w:color="auto"/>
                    <w:right w:val="none" w:sz="0" w:space="0" w:color="auto"/>
                  </w:divBdr>
                  <w:divsChild>
                    <w:div w:id="373425534">
                      <w:marLeft w:val="0"/>
                      <w:marRight w:val="0"/>
                      <w:marTop w:val="0"/>
                      <w:marBottom w:val="0"/>
                      <w:divBdr>
                        <w:top w:val="none" w:sz="0" w:space="0" w:color="auto"/>
                        <w:left w:val="none" w:sz="0" w:space="0" w:color="auto"/>
                        <w:bottom w:val="none" w:sz="0" w:space="0" w:color="auto"/>
                        <w:right w:val="none" w:sz="0" w:space="0" w:color="auto"/>
                      </w:divBdr>
                    </w:div>
                  </w:divsChild>
                </w:div>
                <w:div w:id="1511286932">
                  <w:marLeft w:val="0"/>
                  <w:marRight w:val="0"/>
                  <w:marTop w:val="0"/>
                  <w:marBottom w:val="0"/>
                  <w:divBdr>
                    <w:top w:val="none" w:sz="0" w:space="0" w:color="auto"/>
                    <w:left w:val="none" w:sz="0" w:space="0" w:color="auto"/>
                    <w:bottom w:val="none" w:sz="0" w:space="0" w:color="auto"/>
                    <w:right w:val="none" w:sz="0" w:space="0" w:color="auto"/>
                  </w:divBdr>
                  <w:divsChild>
                    <w:div w:id="1447190063">
                      <w:marLeft w:val="0"/>
                      <w:marRight w:val="0"/>
                      <w:marTop w:val="0"/>
                      <w:marBottom w:val="0"/>
                      <w:divBdr>
                        <w:top w:val="none" w:sz="0" w:space="0" w:color="auto"/>
                        <w:left w:val="none" w:sz="0" w:space="0" w:color="auto"/>
                        <w:bottom w:val="none" w:sz="0" w:space="0" w:color="auto"/>
                        <w:right w:val="none" w:sz="0" w:space="0" w:color="auto"/>
                      </w:divBdr>
                    </w:div>
                  </w:divsChild>
                </w:div>
                <w:div w:id="1834950252">
                  <w:marLeft w:val="0"/>
                  <w:marRight w:val="0"/>
                  <w:marTop w:val="0"/>
                  <w:marBottom w:val="0"/>
                  <w:divBdr>
                    <w:top w:val="none" w:sz="0" w:space="0" w:color="auto"/>
                    <w:left w:val="none" w:sz="0" w:space="0" w:color="auto"/>
                    <w:bottom w:val="none" w:sz="0" w:space="0" w:color="auto"/>
                    <w:right w:val="none" w:sz="0" w:space="0" w:color="auto"/>
                  </w:divBdr>
                  <w:divsChild>
                    <w:div w:id="4463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4472">
          <w:marLeft w:val="0"/>
          <w:marRight w:val="0"/>
          <w:marTop w:val="0"/>
          <w:marBottom w:val="0"/>
          <w:divBdr>
            <w:top w:val="none" w:sz="0" w:space="0" w:color="auto"/>
            <w:left w:val="none" w:sz="0" w:space="0" w:color="auto"/>
            <w:bottom w:val="none" w:sz="0" w:space="0" w:color="auto"/>
            <w:right w:val="none" w:sz="0" w:space="0" w:color="auto"/>
          </w:divBdr>
        </w:div>
        <w:div w:id="386807057">
          <w:marLeft w:val="0"/>
          <w:marRight w:val="0"/>
          <w:marTop w:val="0"/>
          <w:marBottom w:val="0"/>
          <w:divBdr>
            <w:top w:val="none" w:sz="0" w:space="0" w:color="auto"/>
            <w:left w:val="none" w:sz="0" w:space="0" w:color="auto"/>
            <w:bottom w:val="none" w:sz="0" w:space="0" w:color="auto"/>
            <w:right w:val="none" w:sz="0" w:space="0" w:color="auto"/>
          </w:divBdr>
        </w:div>
        <w:div w:id="500004610">
          <w:marLeft w:val="0"/>
          <w:marRight w:val="0"/>
          <w:marTop w:val="0"/>
          <w:marBottom w:val="0"/>
          <w:divBdr>
            <w:top w:val="none" w:sz="0" w:space="0" w:color="auto"/>
            <w:left w:val="none" w:sz="0" w:space="0" w:color="auto"/>
            <w:bottom w:val="none" w:sz="0" w:space="0" w:color="auto"/>
            <w:right w:val="none" w:sz="0" w:space="0" w:color="auto"/>
          </w:divBdr>
        </w:div>
        <w:div w:id="527062828">
          <w:marLeft w:val="0"/>
          <w:marRight w:val="0"/>
          <w:marTop w:val="0"/>
          <w:marBottom w:val="0"/>
          <w:divBdr>
            <w:top w:val="none" w:sz="0" w:space="0" w:color="auto"/>
            <w:left w:val="none" w:sz="0" w:space="0" w:color="auto"/>
            <w:bottom w:val="none" w:sz="0" w:space="0" w:color="auto"/>
            <w:right w:val="none" w:sz="0" w:space="0" w:color="auto"/>
          </w:divBdr>
        </w:div>
        <w:div w:id="564923169">
          <w:marLeft w:val="0"/>
          <w:marRight w:val="0"/>
          <w:marTop w:val="0"/>
          <w:marBottom w:val="0"/>
          <w:divBdr>
            <w:top w:val="none" w:sz="0" w:space="0" w:color="auto"/>
            <w:left w:val="none" w:sz="0" w:space="0" w:color="auto"/>
            <w:bottom w:val="none" w:sz="0" w:space="0" w:color="auto"/>
            <w:right w:val="none" w:sz="0" w:space="0" w:color="auto"/>
          </w:divBdr>
          <w:divsChild>
            <w:div w:id="1498153671">
              <w:marLeft w:val="-75"/>
              <w:marRight w:val="0"/>
              <w:marTop w:val="30"/>
              <w:marBottom w:val="30"/>
              <w:divBdr>
                <w:top w:val="none" w:sz="0" w:space="0" w:color="auto"/>
                <w:left w:val="none" w:sz="0" w:space="0" w:color="auto"/>
                <w:bottom w:val="none" w:sz="0" w:space="0" w:color="auto"/>
                <w:right w:val="none" w:sz="0" w:space="0" w:color="auto"/>
              </w:divBdr>
              <w:divsChild>
                <w:div w:id="21517389">
                  <w:marLeft w:val="0"/>
                  <w:marRight w:val="0"/>
                  <w:marTop w:val="0"/>
                  <w:marBottom w:val="0"/>
                  <w:divBdr>
                    <w:top w:val="none" w:sz="0" w:space="0" w:color="auto"/>
                    <w:left w:val="none" w:sz="0" w:space="0" w:color="auto"/>
                    <w:bottom w:val="none" w:sz="0" w:space="0" w:color="auto"/>
                    <w:right w:val="none" w:sz="0" w:space="0" w:color="auto"/>
                  </w:divBdr>
                  <w:divsChild>
                    <w:div w:id="545027844">
                      <w:marLeft w:val="0"/>
                      <w:marRight w:val="0"/>
                      <w:marTop w:val="0"/>
                      <w:marBottom w:val="0"/>
                      <w:divBdr>
                        <w:top w:val="none" w:sz="0" w:space="0" w:color="auto"/>
                        <w:left w:val="none" w:sz="0" w:space="0" w:color="auto"/>
                        <w:bottom w:val="none" w:sz="0" w:space="0" w:color="auto"/>
                        <w:right w:val="none" w:sz="0" w:space="0" w:color="auto"/>
                      </w:divBdr>
                    </w:div>
                  </w:divsChild>
                </w:div>
                <w:div w:id="131797391">
                  <w:marLeft w:val="0"/>
                  <w:marRight w:val="0"/>
                  <w:marTop w:val="0"/>
                  <w:marBottom w:val="0"/>
                  <w:divBdr>
                    <w:top w:val="none" w:sz="0" w:space="0" w:color="auto"/>
                    <w:left w:val="none" w:sz="0" w:space="0" w:color="auto"/>
                    <w:bottom w:val="none" w:sz="0" w:space="0" w:color="auto"/>
                    <w:right w:val="none" w:sz="0" w:space="0" w:color="auto"/>
                  </w:divBdr>
                  <w:divsChild>
                    <w:div w:id="203642654">
                      <w:marLeft w:val="0"/>
                      <w:marRight w:val="0"/>
                      <w:marTop w:val="0"/>
                      <w:marBottom w:val="0"/>
                      <w:divBdr>
                        <w:top w:val="none" w:sz="0" w:space="0" w:color="auto"/>
                        <w:left w:val="none" w:sz="0" w:space="0" w:color="auto"/>
                        <w:bottom w:val="none" w:sz="0" w:space="0" w:color="auto"/>
                        <w:right w:val="none" w:sz="0" w:space="0" w:color="auto"/>
                      </w:divBdr>
                    </w:div>
                    <w:div w:id="720440925">
                      <w:marLeft w:val="0"/>
                      <w:marRight w:val="0"/>
                      <w:marTop w:val="0"/>
                      <w:marBottom w:val="0"/>
                      <w:divBdr>
                        <w:top w:val="none" w:sz="0" w:space="0" w:color="auto"/>
                        <w:left w:val="none" w:sz="0" w:space="0" w:color="auto"/>
                        <w:bottom w:val="none" w:sz="0" w:space="0" w:color="auto"/>
                        <w:right w:val="none" w:sz="0" w:space="0" w:color="auto"/>
                      </w:divBdr>
                    </w:div>
                  </w:divsChild>
                </w:div>
                <w:div w:id="161897605">
                  <w:marLeft w:val="0"/>
                  <w:marRight w:val="0"/>
                  <w:marTop w:val="0"/>
                  <w:marBottom w:val="0"/>
                  <w:divBdr>
                    <w:top w:val="none" w:sz="0" w:space="0" w:color="auto"/>
                    <w:left w:val="none" w:sz="0" w:space="0" w:color="auto"/>
                    <w:bottom w:val="none" w:sz="0" w:space="0" w:color="auto"/>
                    <w:right w:val="none" w:sz="0" w:space="0" w:color="auto"/>
                  </w:divBdr>
                  <w:divsChild>
                    <w:div w:id="34349976">
                      <w:marLeft w:val="0"/>
                      <w:marRight w:val="0"/>
                      <w:marTop w:val="0"/>
                      <w:marBottom w:val="0"/>
                      <w:divBdr>
                        <w:top w:val="none" w:sz="0" w:space="0" w:color="auto"/>
                        <w:left w:val="none" w:sz="0" w:space="0" w:color="auto"/>
                        <w:bottom w:val="none" w:sz="0" w:space="0" w:color="auto"/>
                        <w:right w:val="none" w:sz="0" w:space="0" w:color="auto"/>
                      </w:divBdr>
                    </w:div>
                  </w:divsChild>
                </w:div>
                <w:div w:id="314991219">
                  <w:marLeft w:val="0"/>
                  <w:marRight w:val="0"/>
                  <w:marTop w:val="0"/>
                  <w:marBottom w:val="0"/>
                  <w:divBdr>
                    <w:top w:val="none" w:sz="0" w:space="0" w:color="auto"/>
                    <w:left w:val="none" w:sz="0" w:space="0" w:color="auto"/>
                    <w:bottom w:val="none" w:sz="0" w:space="0" w:color="auto"/>
                    <w:right w:val="none" w:sz="0" w:space="0" w:color="auto"/>
                  </w:divBdr>
                  <w:divsChild>
                    <w:div w:id="75058709">
                      <w:marLeft w:val="0"/>
                      <w:marRight w:val="0"/>
                      <w:marTop w:val="0"/>
                      <w:marBottom w:val="0"/>
                      <w:divBdr>
                        <w:top w:val="none" w:sz="0" w:space="0" w:color="auto"/>
                        <w:left w:val="none" w:sz="0" w:space="0" w:color="auto"/>
                        <w:bottom w:val="none" w:sz="0" w:space="0" w:color="auto"/>
                        <w:right w:val="none" w:sz="0" w:space="0" w:color="auto"/>
                      </w:divBdr>
                    </w:div>
                  </w:divsChild>
                </w:div>
                <w:div w:id="426120232">
                  <w:marLeft w:val="0"/>
                  <w:marRight w:val="0"/>
                  <w:marTop w:val="0"/>
                  <w:marBottom w:val="0"/>
                  <w:divBdr>
                    <w:top w:val="none" w:sz="0" w:space="0" w:color="auto"/>
                    <w:left w:val="none" w:sz="0" w:space="0" w:color="auto"/>
                    <w:bottom w:val="none" w:sz="0" w:space="0" w:color="auto"/>
                    <w:right w:val="none" w:sz="0" w:space="0" w:color="auto"/>
                  </w:divBdr>
                  <w:divsChild>
                    <w:div w:id="797069325">
                      <w:marLeft w:val="0"/>
                      <w:marRight w:val="0"/>
                      <w:marTop w:val="0"/>
                      <w:marBottom w:val="0"/>
                      <w:divBdr>
                        <w:top w:val="none" w:sz="0" w:space="0" w:color="auto"/>
                        <w:left w:val="none" w:sz="0" w:space="0" w:color="auto"/>
                        <w:bottom w:val="none" w:sz="0" w:space="0" w:color="auto"/>
                        <w:right w:val="none" w:sz="0" w:space="0" w:color="auto"/>
                      </w:divBdr>
                    </w:div>
                  </w:divsChild>
                </w:div>
                <w:div w:id="472210563">
                  <w:marLeft w:val="0"/>
                  <w:marRight w:val="0"/>
                  <w:marTop w:val="0"/>
                  <w:marBottom w:val="0"/>
                  <w:divBdr>
                    <w:top w:val="none" w:sz="0" w:space="0" w:color="auto"/>
                    <w:left w:val="none" w:sz="0" w:space="0" w:color="auto"/>
                    <w:bottom w:val="none" w:sz="0" w:space="0" w:color="auto"/>
                    <w:right w:val="none" w:sz="0" w:space="0" w:color="auto"/>
                  </w:divBdr>
                  <w:divsChild>
                    <w:div w:id="1516530795">
                      <w:marLeft w:val="0"/>
                      <w:marRight w:val="0"/>
                      <w:marTop w:val="0"/>
                      <w:marBottom w:val="0"/>
                      <w:divBdr>
                        <w:top w:val="none" w:sz="0" w:space="0" w:color="auto"/>
                        <w:left w:val="none" w:sz="0" w:space="0" w:color="auto"/>
                        <w:bottom w:val="none" w:sz="0" w:space="0" w:color="auto"/>
                        <w:right w:val="none" w:sz="0" w:space="0" w:color="auto"/>
                      </w:divBdr>
                    </w:div>
                    <w:div w:id="1687101239">
                      <w:marLeft w:val="0"/>
                      <w:marRight w:val="0"/>
                      <w:marTop w:val="0"/>
                      <w:marBottom w:val="0"/>
                      <w:divBdr>
                        <w:top w:val="none" w:sz="0" w:space="0" w:color="auto"/>
                        <w:left w:val="none" w:sz="0" w:space="0" w:color="auto"/>
                        <w:bottom w:val="none" w:sz="0" w:space="0" w:color="auto"/>
                        <w:right w:val="none" w:sz="0" w:space="0" w:color="auto"/>
                      </w:divBdr>
                    </w:div>
                  </w:divsChild>
                </w:div>
                <w:div w:id="491679612">
                  <w:marLeft w:val="0"/>
                  <w:marRight w:val="0"/>
                  <w:marTop w:val="0"/>
                  <w:marBottom w:val="0"/>
                  <w:divBdr>
                    <w:top w:val="none" w:sz="0" w:space="0" w:color="auto"/>
                    <w:left w:val="none" w:sz="0" w:space="0" w:color="auto"/>
                    <w:bottom w:val="none" w:sz="0" w:space="0" w:color="auto"/>
                    <w:right w:val="none" w:sz="0" w:space="0" w:color="auto"/>
                  </w:divBdr>
                  <w:divsChild>
                    <w:div w:id="593588718">
                      <w:marLeft w:val="0"/>
                      <w:marRight w:val="0"/>
                      <w:marTop w:val="0"/>
                      <w:marBottom w:val="0"/>
                      <w:divBdr>
                        <w:top w:val="none" w:sz="0" w:space="0" w:color="auto"/>
                        <w:left w:val="none" w:sz="0" w:space="0" w:color="auto"/>
                        <w:bottom w:val="none" w:sz="0" w:space="0" w:color="auto"/>
                        <w:right w:val="none" w:sz="0" w:space="0" w:color="auto"/>
                      </w:divBdr>
                    </w:div>
                    <w:div w:id="1520198230">
                      <w:marLeft w:val="0"/>
                      <w:marRight w:val="0"/>
                      <w:marTop w:val="0"/>
                      <w:marBottom w:val="0"/>
                      <w:divBdr>
                        <w:top w:val="none" w:sz="0" w:space="0" w:color="auto"/>
                        <w:left w:val="none" w:sz="0" w:space="0" w:color="auto"/>
                        <w:bottom w:val="none" w:sz="0" w:space="0" w:color="auto"/>
                        <w:right w:val="none" w:sz="0" w:space="0" w:color="auto"/>
                      </w:divBdr>
                    </w:div>
                    <w:div w:id="1586380887">
                      <w:marLeft w:val="0"/>
                      <w:marRight w:val="0"/>
                      <w:marTop w:val="0"/>
                      <w:marBottom w:val="0"/>
                      <w:divBdr>
                        <w:top w:val="none" w:sz="0" w:space="0" w:color="auto"/>
                        <w:left w:val="none" w:sz="0" w:space="0" w:color="auto"/>
                        <w:bottom w:val="none" w:sz="0" w:space="0" w:color="auto"/>
                        <w:right w:val="none" w:sz="0" w:space="0" w:color="auto"/>
                      </w:divBdr>
                    </w:div>
                  </w:divsChild>
                </w:div>
                <w:div w:id="522478277">
                  <w:marLeft w:val="0"/>
                  <w:marRight w:val="0"/>
                  <w:marTop w:val="0"/>
                  <w:marBottom w:val="0"/>
                  <w:divBdr>
                    <w:top w:val="none" w:sz="0" w:space="0" w:color="auto"/>
                    <w:left w:val="none" w:sz="0" w:space="0" w:color="auto"/>
                    <w:bottom w:val="none" w:sz="0" w:space="0" w:color="auto"/>
                    <w:right w:val="none" w:sz="0" w:space="0" w:color="auto"/>
                  </w:divBdr>
                  <w:divsChild>
                    <w:div w:id="1602028772">
                      <w:marLeft w:val="0"/>
                      <w:marRight w:val="0"/>
                      <w:marTop w:val="0"/>
                      <w:marBottom w:val="0"/>
                      <w:divBdr>
                        <w:top w:val="none" w:sz="0" w:space="0" w:color="auto"/>
                        <w:left w:val="none" w:sz="0" w:space="0" w:color="auto"/>
                        <w:bottom w:val="none" w:sz="0" w:space="0" w:color="auto"/>
                        <w:right w:val="none" w:sz="0" w:space="0" w:color="auto"/>
                      </w:divBdr>
                    </w:div>
                  </w:divsChild>
                </w:div>
                <w:div w:id="567425713">
                  <w:marLeft w:val="0"/>
                  <w:marRight w:val="0"/>
                  <w:marTop w:val="0"/>
                  <w:marBottom w:val="0"/>
                  <w:divBdr>
                    <w:top w:val="none" w:sz="0" w:space="0" w:color="auto"/>
                    <w:left w:val="none" w:sz="0" w:space="0" w:color="auto"/>
                    <w:bottom w:val="none" w:sz="0" w:space="0" w:color="auto"/>
                    <w:right w:val="none" w:sz="0" w:space="0" w:color="auto"/>
                  </w:divBdr>
                  <w:divsChild>
                    <w:div w:id="194123825">
                      <w:marLeft w:val="0"/>
                      <w:marRight w:val="0"/>
                      <w:marTop w:val="0"/>
                      <w:marBottom w:val="0"/>
                      <w:divBdr>
                        <w:top w:val="none" w:sz="0" w:space="0" w:color="auto"/>
                        <w:left w:val="none" w:sz="0" w:space="0" w:color="auto"/>
                        <w:bottom w:val="none" w:sz="0" w:space="0" w:color="auto"/>
                        <w:right w:val="none" w:sz="0" w:space="0" w:color="auto"/>
                      </w:divBdr>
                    </w:div>
                  </w:divsChild>
                </w:div>
                <w:div w:id="668556932">
                  <w:marLeft w:val="0"/>
                  <w:marRight w:val="0"/>
                  <w:marTop w:val="0"/>
                  <w:marBottom w:val="0"/>
                  <w:divBdr>
                    <w:top w:val="none" w:sz="0" w:space="0" w:color="auto"/>
                    <w:left w:val="none" w:sz="0" w:space="0" w:color="auto"/>
                    <w:bottom w:val="none" w:sz="0" w:space="0" w:color="auto"/>
                    <w:right w:val="none" w:sz="0" w:space="0" w:color="auto"/>
                  </w:divBdr>
                  <w:divsChild>
                    <w:div w:id="510144406">
                      <w:marLeft w:val="0"/>
                      <w:marRight w:val="0"/>
                      <w:marTop w:val="0"/>
                      <w:marBottom w:val="0"/>
                      <w:divBdr>
                        <w:top w:val="none" w:sz="0" w:space="0" w:color="auto"/>
                        <w:left w:val="none" w:sz="0" w:space="0" w:color="auto"/>
                        <w:bottom w:val="none" w:sz="0" w:space="0" w:color="auto"/>
                        <w:right w:val="none" w:sz="0" w:space="0" w:color="auto"/>
                      </w:divBdr>
                    </w:div>
                  </w:divsChild>
                </w:div>
                <w:div w:id="861018359">
                  <w:marLeft w:val="0"/>
                  <w:marRight w:val="0"/>
                  <w:marTop w:val="0"/>
                  <w:marBottom w:val="0"/>
                  <w:divBdr>
                    <w:top w:val="none" w:sz="0" w:space="0" w:color="auto"/>
                    <w:left w:val="none" w:sz="0" w:space="0" w:color="auto"/>
                    <w:bottom w:val="none" w:sz="0" w:space="0" w:color="auto"/>
                    <w:right w:val="none" w:sz="0" w:space="0" w:color="auto"/>
                  </w:divBdr>
                  <w:divsChild>
                    <w:div w:id="1226181060">
                      <w:marLeft w:val="0"/>
                      <w:marRight w:val="0"/>
                      <w:marTop w:val="0"/>
                      <w:marBottom w:val="0"/>
                      <w:divBdr>
                        <w:top w:val="none" w:sz="0" w:space="0" w:color="auto"/>
                        <w:left w:val="none" w:sz="0" w:space="0" w:color="auto"/>
                        <w:bottom w:val="none" w:sz="0" w:space="0" w:color="auto"/>
                        <w:right w:val="none" w:sz="0" w:space="0" w:color="auto"/>
                      </w:divBdr>
                    </w:div>
                  </w:divsChild>
                </w:div>
                <w:div w:id="1101099395">
                  <w:marLeft w:val="0"/>
                  <w:marRight w:val="0"/>
                  <w:marTop w:val="0"/>
                  <w:marBottom w:val="0"/>
                  <w:divBdr>
                    <w:top w:val="none" w:sz="0" w:space="0" w:color="auto"/>
                    <w:left w:val="none" w:sz="0" w:space="0" w:color="auto"/>
                    <w:bottom w:val="none" w:sz="0" w:space="0" w:color="auto"/>
                    <w:right w:val="none" w:sz="0" w:space="0" w:color="auto"/>
                  </w:divBdr>
                  <w:divsChild>
                    <w:div w:id="1254513562">
                      <w:marLeft w:val="0"/>
                      <w:marRight w:val="0"/>
                      <w:marTop w:val="0"/>
                      <w:marBottom w:val="0"/>
                      <w:divBdr>
                        <w:top w:val="none" w:sz="0" w:space="0" w:color="auto"/>
                        <w:left w:val="none" w:sz="0" w:space="0" w:color="auto"/>
                        <w:bottom w:val="none" w:sz="0" w:space="0" w:color="auto"/>
                        <w:right w:val="none" w:sz="0" w:space="0" w:color="auto"/>
                      </w:divBdr>
                    </w:div>
                    <w:div w:id="1293946533">
                      <w:marLeft w:val="0"/>
                      <w:marRight w:val="0"/>
                      <w:marTop w:val="0"/>
                      <w:marBottom w:val="0"/>
                      <w:divBdr>
                        <w:top w:val="none" w:sz="0" w:space="0" w:color="auto"/>
                        <w:left w:val="none" w:sz="0" w:space="0" w:color="auto"/>
                        <w:bottom w:val="none" w:sz="0" w:space="0" w:color="auto"/>
                        <w:right w:val="none" w:sz="0" w:space="0" w:color="auto"/>
                      </w:divBdr>
                    </w:div>
                  </w:divsChild>
                </w:div>
                <w:div w:id="1102797978">
                  <w:marLeft w:val="0"/>
                  <w:marRight w:val="0"/>
                  <w:marTop w:val="0"/>
                  <w:marBottom w:val="0"/>
                  <w:divBdr>
                    <w:top w:val="none" w:sz="0" w:space="0" w:color="auto"/>
                    <w:left w:val="none" w:sz="0" w:space="0" w:color="auto"/>
                    <w:bottom w:val="none" w:sz="0" w:space="0" w:color="auto"/>
                    <w:right w:val="none" w:sz="0" w:space="0" w:color="auto"/>
                  </w:divBdr>
                  <w:divsChild>
                    <w:div w:id="623080543">
                      <w:marLeft w:val="0"/>
                      <w:marRight w:val="0"/>
                      <w:marTop w:val="0"/>
                      <w:marBottom w:val="0"/>
                      <w:divBdr>
                        <w:top w:val="none" w:sz="0" w:space="0" w:color="auto"/>
                        <w:left w:val="none" w:sz="0" w:space="0" w:color="auto"/>
                        <w:bottom w:val="none" w:sz="0" w:space="0" w:color="auto"/>
                        <w:right w:val="none" w:sz="0" w:space="0" w:color="auto"/>
                      </w:divBdr>
                    </w:div>
                    <w:div w:id="2065133204">
                      <w:marLeft w:val="0"/>
                      <w:marRight w:val="0"/>
                      <w:marTop w:val="0"/>
                      <w:marBottom w:val="0"/>
                      <w:divBdr>
                        <w:top w:val="none" w:sz="0" w:space="0" w:color="auto"/>
                        <w:left w:val="none" w:sz="0" w:space="0" w:color="auto"/>
                        <w:bottom w:val="none" w:sz="0" w:space="0" w:color="auto"/>
                        <w:right w:val="none" w:sz="0" w:space="0" w:color="auto"/>
                      </w:divBdr>
                    </w:div>
                  </w:divsChild>
                </w:div>
                <w:div w:id="1205021219">
                  <w:marLeft w:val="0"/>
                  <w:marRight w:val="0"/>
                  <w:marTop w:val="0"/>
                  <w:marBottom w:val="0"/>
                  <w:divBdr>
                    <w:top w:val="none" w:sz="0" w:space="0" w:color="auto"/>
                    <w:left w:val="none" w:sz="0" w:space="0" w:color="auto"/>
                    <w:bottom w:val="none" w:sz="0" w:space="0" w:color="auto"/>
                    <w:right w:val="none" w:sz="0" w:space="0" w:color="auto"/>
                  </w:divBdr>
                  <w:divsChild>
                    <w:div w:id="1759055871">
                      <w:marLeft w:val="0"/>
                      <w:marRight w:val="0"/>
                      <w:marTop w:val="0"/>
                      <w:marBottom w:val="0"/>
                      <w:divBdr>
                        <w:top w:val="none" w:sz="0" w:space="0" w:color="auto"/>
                        <w:left w:val="none" w:sz="0" w:space="0" w:color="auto"/>
                        <w:bottom w:val="none" w:sz="0" w:space="0" w:color="auto"/>
                        <w:right w:val="none" w:sz="0" w:space="0" w:color="auto"/>
                      </w:divBdr>
                    </w:div>
                  </w:divsChild>
                </w:div>
                <w:div w:id="1210191779">
                  <w:marLeft w:val="0"/>
                  <w:marRight w:val="0"/>
                  <w:marTop w:val="0"/>
                  <w:marBottom w:val="0"/>
                  <w:divBdr>
                    <w:top w:val="none" w:sz="0" w:space="0" w:color="auto"/>
                    <w:left w:val="none" w:sz="0" w:space="0" w:color="auto"/>
                    <w:bottom w:val="none" w:sz="0" w:space="0" w:color="auto"/>
                    <w:right w:val="none" w:sz="0" w:space="0" w:color="auto"/>
                  </w:divBdr>
                  <w:divsChild>
                    <w:div w:id="1107306981">
                      <w:marLeft w:val="0"/>
                      <w:marRight w:val="0"/>
                      <w:marTop w:val="0"/>
                      <w:marBottom w:val="0"/>
                      <w:divBdr>
                        <w:top w:val="none" w:sz="0" w:space="0" w:color="auto"/>
                        <w:left w:val="none" w:sz="0" w:space="0" w:color="auto"/>
                        <w:bottom w:val="none" w:sz="0" w:space="0" w:color="auto"/>
                        <w:right w:val="none" w:sz="0" w:space="0" w:color="auto"/>
                      </w:divBdr>
                    </w:div>
                    <w:div w:id="1415935696">
                      <w:marLeft w:val="0"/>
                      <w:marRight w:val="0"/>
                      <w:marTop w:val="0"/>
                      <w:marBottom w:val="0"/>
                      <w:divBdr>
                        <w:top w:val="none" w:sz="0" w:space="0" w:color="auto"/>
                        <w:left w:val="none" w:sz="0" w:space="0" w:color="auto"/>
                        <w:bottom w:val="none" w:sz="0" w:space="0" w:color="auto"/>
                        <w:right w:val="none" w:sz="0" w:space="0" w:color="auto"/>
                      </w:divBdr>
                    </w:div>
                  </w:divsChild>
                </w:div>
                <w:div w:id="1399088154">
                  <w:marLeft w:val="0"/>
                  <w:marRight w:val="0"/>
                  <w:marTop w:val="0"/>
                  <w:marBottom w:val="0"/>
                  <w:divBdr>
                    <w:top w:val="none" w:sz="0" w:space="0" w:color="auto"/>
                    <w:left w:val="none" w:sz="0" w:space="0" w:color="auto"/>
                    <w:bottom w:val="none" w:sz="0" w:space="0" w:color="auto"/>
                    <w:right w:val="none" w:sz="0" w:space="0" w:color="auto"/>
                  </w:divBdr>
                  <w:divsChild>
                    <w:div w:id="1793748558">
                      <w:marLeft w:val="0"/>
                      <w:marRight w:val="0"/>
                      <w:marTop w:val="0"/>
                      <w:marBottom w:val="0"/>
                      <w:divBdr>
                        <w:top w:val="none" w:sz="0" w:space="0" w:color="auto"/>
                        <w:left w:val="none" w:sz="0" w:space="0" w:color="auto"/>
                        <w:bottom w:val="none" w:sz="0" w:space="0" w:color="auto"/>
                        <w:right w:val="none" w:sz="0" w:space="0" w:color="auto"/>
                      </w:divBdr>
                    </w:div>
                  </w:divsChild>
                </w:div>
                <w:div w:id="1834446809">
                  <w:marLeft w:val="0"/>
                  <w:marRight w:val="0"/>
                  <w:marTop w:val="0"/>
                  <w:marBottom w:val="0"/>
                  <w:divBdr>
                    <w:top w:val="none" w:sz="0" w:space="0" w:color="auto"/>
                    <w:left w:val="none" w:sz="0" w:space="0" w:color="auto"/>
                    <w:bottom w:val="none" w:sz="0" w:space="0" w:color="auto"/>
                    <w:right w:val="none" w:sz="0" w:space="0" w:color="auto"/>
                  </w:divBdr>
                  <w:divsChild>
                    <w:div w:id="208957270">
                      <w:marLeft w:val="0"/>
                      <w:marRight w:val="0"/>
                      <w:marTop w:val="0"/>
                      <w:marBottom w:val="0"/>
                      <w:divBdr>
                        <w:top w:val="none" w:sz="0" w:space="0" w:color="auto"/>
                        <w:left w:val="none" w:sz="0" w:space="0" w:color="auto"/>
                        <w:bottom w:val="none" w:sz="0" w:space="0" w:color="auto"/>
                        <w:right w:val="none" w:sz="0" w:space="0" w:color="auto"/>
                      </w:divBdr>
                    </w:div>
                  </w:divsChild>
                </w:div>
                <w:div w:id="1842503950">
                  <w:marLeft w:val="0"/>
                  <w:marRight w:val="0"/>
                  <w:marTop w:val="0"/>
                  <w:marBottom w:val="0"/>
                  <w:divBdr>
                    <w:top w:val="none" w:sz="0" w:space="0" w:color="auto"/>
                    <w:left w:val="none" w:sz="0" w:space="0" w:color="auto"/>
                    <w:bottom w:val="none" w:sz="0" w:space="0" w:color="auto"/>
                    <w:right w:val="none" w:sz="0" w:space="0" w:color="auto"/>
                  </w:divBdr>
                  <w:divsChild>
                    <w:div w:id="1612932599">
                      <w:marLeft w:val="0"/>
                      <w:marRight w:val="0"/>
                      <w:marTop w:val="0"/>
                      <w:marBottom w:val="0"/>
                      <w:divBdr>
                        <w:top w:val="none" w:sz="0" w:space="0" w:color="auto"/>
                        <w:left w:val="none" w:sz="0" w:space="0" w:color="auto"/>
                        <w:bottom w:val="none" w:sz="0" w:space="0" w:color="auto"/>
                        <w:right w:val="none" w:sz="0" w:space="0" w:color="auto"/>
                      </w:divBdr>
                    </w:div>
                  </w:divsChild>
                </w:div>
                <w:div w:id="2025672428">
                  <w:marLeft w:val="0"/>
                  <w:marRight w:val="0"/>
                  <w:marTop w:val="0"/>
                  <w:marBottom w:val="0"/>
                  <w:divBdr>
                    <w:top w:val="none" w:sz="0" w:space="0" w:color="auto"/>
                    <w:left w:val="none" w:sz="0" w:space="0" w:color="auto"/>
                    <w:bottom w:val="none" w:sz="0" w:space="0" w:color="auto"/>
                    <w:right w:val="none" w:sz="0" w:space="0" w:color="auto"/>
                  </w:divBdr>
                  <w:divsChild>
                    <w:div w:id="255790044">
                      <w:marLeft w:val="0"/>
                      <w:marRight w:val="0"/>
                      <w:marTop w:val="0"/>
                      <w:marBottom w:val="0"/>
                      <w:divBdr>
                        <w:top w:val="none" w:sz="0" w:space="0" w:color="auto"/>
                        <w:left w:val="none" w:sz="0" w:space="0" w:color="auto"/>
                        <w:bottom w:val="none" w:sz="0" w:space="0" w:color="auto"/>
                        <w:right w:val="none" w:sz="0" w:space="0" w:color="auto"/>
                      </w:divBdr>
                    </w:div>
                    <w:div w:id="2006007572">
                      <w:marLeft w:val="0"/>
                      <w:marRight w:val="0"/>
                      <w:marTop w:val="0"/>
                      <w:marBottom w:val="0"/>
                      <w:divBdr>
                        <w:top w:val="none" w:sz="0" w:space="0" w:color="auto"/>
                        <w:left w:val="none" w:sz="0" w:space="0" w:color="auto"/>
                        <w:bottom w:val="none" w:sz="0" w:space="0" w:color="auto"/>
                        <w:right w:val="none" w:sz="0" w:space="0" w:color="auto"/>
                      </w:divBdr>
                    </w:div>
                  </w:divsChild>
                </w:div>
                <w:div w:id="2131237542">
                  <w:marLeft w:val="0"/>
                  <w:marRight w:val="0"/>
                  <w:marTop w:val="0"/>
                  <w:marBottom w:val="0"/>
                  <w:divBdr>
                    <w:top w:val="none" w:sz="0" w:space="0" w:color="auto"/>
                    <w:left w:val="none" w:sz="0" w:space="0" w:color="auto"/>
                    <w:bottom w:val="none" w:sz="0" w:space="0" w:color="auto"/>
                    <w:right w:val="none" w:sz="0" w:space="0" w:color="auto"/>
                  </w:divBdr>
                  <w:divsChild>
                    <w:div w:id="15267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16887">
          <w:marLeft w:val="0"/>
          <w:marRight w:val="0"/>
          <w:marTop w:val="0"/>
          <w:marBottom w:val="0"/>
          <w:divBdr>
            <w:top w:val="none" w:sz="0" w:space="0" w:color="auto"/>
            <w:left w:val="none" w:sz="0" w:space="0" w:color="auto"/>
            <w:bottom w:val="none" w:sz="0" w:space="0" w:color="auto"/>
            <w:right w:val="none" w:sz="0" w:space="0" w:color="auto"/>
          </w:divBdr>
        </w:div>
        <w:div w:id="573971697">
          <w:marLeft w:val="0"/>
          <w:marRight w:val="0"/>
          <w:marTop w:val="0"/>
          <w:marBottom w:val="0"/>
          <w:divBdr>
            <w:top w:val="none" w:sz="0" w:space="0" w:color="auto"/>
            <w:left w:val="none" w:sz="0" w:space="0" w:color="auto"/>
            <w:bottom w:val="none" w:sz="0" w:space="0" w:color="auto"/>
            <w:right w:val="none" w:sz="0" w:space="0" w:color="auto"/>
          </w:divBdr>
        </w:div>
        <w:div w:id="847907822">
          <w:marLeft w:val="0"/>
          <w:marRight w:val="0"/>
          <w:marTop w:val="0"/>
          <w:marBottom w:val="0"/>
          <w:divBdr>
            <w:top w:val="none" w:sz="0" w:space="0" w:color="auto"/>
            <w:left w:val="none" w:sz="0" w:space="0" w:color="auto"/>
            <w:bottom w:val="none" w:sz="0" w:space="0" w:color="auto"/>
            <w:right w:val="none" w:sz="0" w:space="0" w:color="auto"/>
          </w:divBdr>
          <w:divsChild>
            <w:div w:id="650015436">
              <w:marLeft w:val="-75"/>
              <w:marRight w:val="0"/>
              <w:marTop w:val="30"/>
              <w:marBottom w:val="30"/>
              <w:divBdr>
                <w:top w:val="none" w:sz="0" w:space="0" w:color="auto"/>
                <w:left w:val="none" w:sz="0" w:space="0" w:color="auto"/>
                <w:bottom w:val="none" w:sz="0" w:space="0" w:color="auto"/>
                <w:right w:val="none" w:sz="0" w:space="0" w:color="auto"/>
              </w:divBdr>
              <w:divsChild>
                <w:div w:id="97260146">
                  <w:marLeft w:val="0"/>
                  <w:marRight w:val="0"/>
                  <w:marTop w:val="0"/>
                  <w:marBottom w:val="0"/>
                  <w:divBdr>
                    <w:top w:val="none" w:sz="0" w:space="0" w:color="auto"/>
                    <w:left w:val="none" w:sz="0" w:space="0" w:color="auto"/>
                    <w:bottom w:val="none" w:sz="0" w:space="0" w:color="auto"/>
                    <w:right w:val="none" w:sz="0" w:space="0" w:color="auto"/>
                  </w:divBdr>
                  <w:divsChild>
                    <w:div w:id="1788503651">
                      <w:marLeft w:val="0"/>
                      <w:marRight w:val="0"/>
                      <w:marTop w:val="0"/>
                      <w:marBottom w:val="0"/>
                      <w:divBdr>
                        <w:top w:val="none" w:sz="0" w:space="0" w:color="auto"/>
                        <w:left w:val="none" w:sz="0" w:space="0" w:color="auto"/>
                        <w:bottom w:val="none" w:sz="0" w:space="0" w:color="auto"/>
                        <w:right w:val="none" w:sz="0" w:space="0" w:color="auto"/>
                      </w:divBdr>
                    </w:div>
                    <w:div w:id="2054038423">
                      <w:marLeft w:val="0"/>
                      <w:marRight w:val="0"/>
                      <w:marTop w:val="0"/>
                      <w:marBottom w:val="0"/>
                      <w:divBdr>
                        <w:top w:val="none" w:sz="0" w:space="0" w:color="auto"/>
                        <w:left w:val="none" w:sz="0" w:space="0" w:color="auto"/>
                        <w:bottom w:val="none" w:sz="0" w:space="0" w:color="auto"/>
                        <w:right w:val="none" w:sz="0" w:space="0" w:color="auto"/>
                      </w:divBdr>
                    </w:div>
                  </w:divsChild>
                </w:div>
                <w:div w:id="448936308">
                  <w:marLeft w:val="0"/>
                  <w:marRight w:val="0"/>
                  <w:marTop w:val="0"/>
                  <w:marBottom w:val="0"/>
                  <w:divBdr>
                    <w:top w:val="none" w:sz="0" w:space="0" w:color="auto"/>
                    <w:left w:val="none" w:sz="0" w:space="0" w:color="auto"/>
                    <w:bottom w:val="none" w:sz="0" w:space="0" w:color="auto"/>
                    <w:right w:val="none" w:sz="0" w:space="0" w:color="auto"/>
                  </w:divBdr>
                  <w:divsChild>
                    <w:div w:id="864557182">
                      <w:marLeft w:val="0"/>
                      <w:marRight w:val="0"/>
                      <w:marTop w:val="0"/>
                      <w:marBottom w:val="0"/>
                      <w:divBdr>
                        <w:top w:val="none" w:sz="0" w:space="0" w:color="auto"/>
                        <w:left w:val="none" w:sz="0" w:space="0" w:color="auto"/>
                        <w:bottom w:val="none" w:sz="0" w:space="0" w:color="auto"/>
                        <w:right w:val="none" w:sz="0" w:space="0" w:color="auto"/>
                      </w:divBdr>
                    </w:div>
                  </w:divsChild>
                </w:div>
                <w:div w:id="749346666">
                  <w:marLeft w:val="0"/>
                  <w:marRight w:val="0"/>
                  <w:marTop w:val="0"/>
                  <w:marBottom w:val="0"/>
                  <w:divBdr>
                    <w:top w:val="none" w:sz="0" w:space="0" w:color="auto"/>
                    <w:left w:val="none" w:sz="0" w:space="0" w:color="auto"/>
                    <w:bottom w:val="none" w:sz="0" w:space="0" w:color="auto"/>
                    <w:right w:val="none" w:sz="0" w:space="0" w:color="auto"/>
                  </w:divBdr>
                  <w:divsChild>
                    <w:div w:id="528765442">
                      <w:marLeft w:val="0"/>
                      <w:marRight w:val="0"/>
                      <w:marTop w:val="0"/>
                      <w:marBottom w:val="0"/>
                      <w:divBdr>
                        <w:top w:val="none" w:sz="0" w:space="0" w:color="auto"/>
                        <w:left w:val="none" w:sz="0" w:space="0" w:color="auto"/>
                        <w:bottom w:val="none" w:sz="0" w:space="0" w:color="auto"/>
                        <w:right w:val="none" w:sz="0" w:space="0" w:color="auto"/>
                      </w:divBdr>
                    </w:div>
                  </w:divsChild>
                </w:div>
                <w:div w:id="930117401">
                  <w:marLeft w:val="0"/>
                  <w:marRight w:val="0"/>
                  <w:marTop w:val="0"/>
                  <w:marBottom w:val="0"/>
                  <w:divBdr>
                    <w:top w:val="none" w:sz="0" w:space="0" w:color="auto"/>
                    <w:left w:val="none" w:sz="0" w:space="0" w:color="auto"/>
                    <w:bottom w:val="none" w:sz="0" w:space="0" w:color="auto"/>
                    <w:right w:val="none" w:sz="0" w:space="0" w:color="auto"/>
                  </w:divBdr>
                  <w:divsChild>
                    <w:div w:id="737827070">
                      <w:marLeft w:val="0"/>
                      <w:marRight w:val="0"/>
                      <w:marTop w:val="0"/>
                      <w:marBottom w:val="0"/>
                      <w:divBdr>
                        <w:top w:val="none" w:sz="0" w:space="0" w:color="auto"/>
                        <w:left w:val="none" w:sz="0" w:space="0" w:color="auto"/>
                        <w:bottom w:val="none" w:sz="0" w:space="0" w:color="auto"/>
                        <w:right w:val="none" w:sz="0" w:space="0" w:color="auto"/>
                      </w:divBdr>
                    </w:div>
                  </w:divsChild>
                </w:div>
                <w:div w:id="1643733620">
                  <w:marLeft w:val="0"/>
                  <w:marRight w:val="0"/>
                  <w:marTop w:val="0"/>
                  <w:marBottom w:val="0"/>
                  <w:divBdr>
                    <w:top w:val="none" w:sz="0" w:space="0" w:color="auto"/>
                    <w:left w:val="none" w:sz="0" w:space="0" w:color="auto"/>
                    <w:bottom w:val="none" w:sz="0" w:space="0" w:color="auto"/>
                    <w:right w:val="none" w:sz="0" w:space="0" w:color="auto"/>
                  </w:divBdr>
                  <w:divsChild>
                    <w:div w:id="1822965807">
                      <w:marLeft w:val="0"/>
                      <w:marRight w:val="0"/>
                      <w:marTop w:val="0"/>
                      <w:marBottom w:val="0"/>
                      <w:divBdr>
                        <w:top w:val="none" w:sz="0" w:space="0" w:color="auto"/>
                        <w:left w:val="none" w:sz="0" w:space="0" w:color="auto"/>
                        <w:bottom w:val="none" w:sz="0" w:space="0" w:color="auto"/>
                        <w:right w:val="none" w:sz="0" w:space="0" w:color="auto"/>
                      </w:divBdr>
                    </w:div>
                  </w:divsChild>
                </w:div>
                <w:div w:id="1968972525">
                  <w:marLeft w:val="0"/>
                  <w:marRight w:val="0"/>
                  <w:marTop w:val="0"/>
                  <w:marBottom w:val="0"/>
                  <w:divBdr>
                    <w:top w:val="none" w:sz="0" w:space="0" w:color="auto"/>
                    <w:left w:val="none" w:sz="0" w:space="0" w:color="auto"/>
                    <w:bottom w:val="none" w:sz="0" w:space="0" w:color="auto"/>
                    <w:right w:val="none" w:sz="0" w:space="0" w:color="auto"/>
                  </w:divBdr>
                  <w:divsChild>
                    <w:div w:id="4298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828579">
          <w:marLeft w:val="0"/>
          <w:marRight w:val="0"/>
          <w:marTop w:val="0"/>
          <w:marBottom w:val="0"/>
          <w:divBdr>
            <w:top w:val="none" w:sz="0" w:space="0" w:color="auto"/>
            <w:left w:val="none" w:sz="0" w:space="0" w:color="auto"/>
            <w:bottom w:val="none" w:sz="0" w:space="0" w:color="auto"/>
            <w:right w:val="none" w:sz="0" w:space="0" w:color="auto"/>
          </w:divBdr>
        </w:div>
        <w:div w:id="867260890">
          <w:marLeft w:val="0"/>
          <w:marRight w:val="0"/>
          <w:marTop w:val="0"/>
          <w:marBottom w:val="0"/>
          <w:divBdr>
            <w:top w:val="none" w:sz="0" w:space="0" w:color="auto"/>
            <w:left w:val="none" w:sz="0" w:space="0" w:color="auto"/>
            <w:bottom w:val="none" w:sz="0" w:space="0" w:color="auto"/>
            <w:right w:val="none" w:sz="0" w:space="0" w:color="auto"/>
          </w:divBdr>
          <w:divsChild>
            <w:div w:id="2122871253">
              <w:marLeft w:val="-75"/>
              <w:marRight w:val="0"/>
              <w:marTop w:val="30"/>
              <w:marBottom w:val="30"/>
              <w:divBdr>
                <w:top w:val="none" w:sz="0" w:space="0" w:color="auto"/>
                <w:left w:val="none" w:sz="0" w:space="0" w:color="auto"/>
                <w:bottom w:val="none" w:sz="0" w:space="0" w:color="auto"/>
                <w:right w:val="none" w:sz="0" w:space="0" w:color="auto"/>
              </w:divBdr>
              <w:divsChild>
                <w:div w:id="19401518">
                  <w:marLeft w:val="0"/>
                  <w:marRight w:val="0"/>
                  <w:marTop w:val="0"/>
                  <w:marBottom w:val="0"/>
                  <w:divBdr>
                    <w:top w:val="none" w:sz="0" w:space="0" w:color="auto"/>
                    <w:left w:val="none" w:sz="0" w:space="0" w:color="auto"/>
                    <w:bottom w:val="none" w:sz="0" w:space="0" w:color="auto"/>
                    <w:right w:val="none" w:sz="0" w:space="0" w:color="auto"/>
                  </w:divBdr>
                  <w:divsChild>
                    <w:div w:id="909072643">
                      <w:marLeft w:val="0"/>
                      <w:marRight w:val="0"/>
                      <w:marTop w:val="0"/>
                      <w:marBottom w:val="0"/>
                      <w:divBdr>
                        <w:top w:val="none" w:sz="0" w:space="0" w:color="auto"/>
                        <w:left w:val="none" w:sz="0" w:space="0" w:color="auto"/>
                        <w:bottom w:val="none" w:sz="0" w:space="0" w:color="auto"/>
                        <w:right w:val="none" w:sz="0" w:space="0" w:color="auto"/>
                      </w:divBdr>
                    </w:div>
                    <w:div w:id="1754735705">
                      <w:marLeft w:val="0"/>
                      <w:marRight w:val="0"/>
                      <w:marTop w:val="0"/>
                      <w:marBottom w:val="0"/>
                      <w:divBdr>
                        <w:top w:val="none" w:sz="0" w:space="0" w:color="auto"/>
                        <w:left w:val="none" w:sz="0" w:space="0" w:color="auto"/>
                        <w:bottom w:val="none" w:sz="0" w:space="0" w:color="auto"/>
                        <w:right w:val="none" w:sz="0" w:space="0" w:color="auto"/>
                      </w:divBdr>
                    </w:div>
                  </w:divsChild>
                </w:div>
                <w:div w:id="187959185">
                  <w:marLeft w:val="0"/>
                  <w:marRight w:val="0"/>
                  <w:marTop w:val="0"/>
                  <w:marBottom w:val="0"/>
                  <w:divBdr>
                    <w:top w:val="none" w:sz="0" w:space="0" w:color="auto"/>
                    <w:left w:val="none" w:sz="0" w:space="0" w:color="auto"/>
                    <w:bottom w:val="none" w:sz="0" w:space="0" w:color="auto"/>
                    <w:right w:val="none" w:sz="0" w:space="0" w:color="auto"/>
                  </w:divBdr>
                  <w:divsChild>
                    <w:div w:id="885215344">
                      <w:marLeft w:val="0"/>
                      <w:marRight w:val="0"/>
                      <w:marTop w:val="0"/>
                      <w:marBottom w:val="0"/>
                      <w:divBdr>
                        <w:top w:val="none" w:sz="0" w:space="0" w:color="auto"/>
                        <w:left w:val="none" w:sz="0" w:space="0" w:color="auto"/>
                        <w:bottom w:val="none" w:sz="0" w:space="0" w:color="auto"/>
                        <w:right w:val="none" w:sz="0" w:space="0" w:color="auto"/>
                      </w:divBdr>
                    </w:div>
                  </w:divsChild>
                </w:div>
                <w:div w:id="428086518">
                  <w:marLeft w:val="0"/>
                  <w:marRight w:val="0"/>
                  <w:marTop w:val="0"/>
                  <w:marBottom w:val="0"/>
                  <w:divBdr>
                    <w:top w:val="none" w:sz="0" w:space="0" w:color="auto"/>
                    <w:left w:val="none" w:sz="0" w:space="0" w:color="auto"/>
                    <w:bottom w:val="none" w:sz="0" w:space="0" w:color="auto"/>
                    <w:right w:val="none" w:sz="0" w:space="0" w:color="auto"/>
                  </w:divBdr>
                  <w:divsChild>
                    <w:div w:id="1054694844">
                      <w:marLeft w:val="0"/>
                      <w:marRight w:val="0"/>
                      <w:marTop w:val="0"/>
                      <w:marBottom w:val="0"/>
                      <w:divBdr>
                        <w:top w:val="none" w:sz="0" w:space="0" w:color="auto"/>
                        <w:left w:val="none" w:sz="0" w:space="0" w:color="auto"/>
                        <w:bottom w:val="none" w:sz="0" w:space="0" w:color="auto"/>
                        <w:right w:val="none" w:sz="0" w:space="0" w:color="auto"/>
                      </w:divBdr>
                    </w:div>
                  </w:divsChild>
                </w:div>
                <w:div w:id="490953605">
                  <w:marLeft w:val="0"/>
                  <w:marRight w:val="0"/>
                  <w:marTop w:val="0"/>
                  <w:marBottom w:val="0"/>
                  <w:divBdr>
                    <w:top w:val="none" w:sz="0" w:space="0" w:color="auto"/>
                    <w:left w:val="none" w:sz="0" w:space="0" w:color="auto"/>
                    <w:bottom w:val="none" w:sz="0" w:space="0" w:color="auto"/>
                    <w:right w:val="none" w:sz="0" w:space="0" w:color="auto"/>
                  </w:divBdr>
                  <w:divsChild>
                    <w:div w:id="94178095">
                      <w:marLeft w:val="0"/>
                      <w:marRight w:val="0"/>
                      <w:marTop w:val="0"/>
                      <w:marBottom w:val="0"/>
                      <w:divBdr>
                        <w:top w:val="none" w:sz="0" w:space="0" w:color="auto"/>
                        <w:left w:val="none" w:sz="0" w:space="0" w:color="auto"/>
                        <w:bottom w:val="none" w:sz="0" w:space="0" w:color="auto"/>
                        <w:right w:val="none" w:sz="0" w:space="0" w:color="auto"/>
                      </w:divBdr>
                    </w:div>
                    <w:div w:id="349068184">
                      <w:marLeft w:val="0"/>
                      <w:marRight w:val="0"/>
                      <w:marTop w:val="0"/>
                      <w:marBottom w:val="0"/>
                      <w:divBdr>
                        <w:top w:val="none" w:sz="0" w:space="0" w:color="auto"/>
                        <w:left w:val="none" w:sz="0" w:space="0" w:color="auto"/>
                        <w:bottom w:val="none" w:sz="0" w:space="0" w:color="auto"/>
                        <w:right w:val="none" w:sz="0" w:space="0" w:color="auto"/>
                      </w:divBdr>
                    </w:div>
                  </w:divsChild>
                </w:div>
                <w:div w:id="526410477">
                  <w:marLeft w:val="0"/>
                  <w:marRight w:val="0"/>
                  <w:marTop w:val="0"/>
                  <w:marBottom w:val="0"/>
                  <w:divBdr>
                    <w:top w:val="none" w:sz="0" w:space="0" w:color="auto"/>
                    <w:left w:val="none" w:sz="0" w:space="0" w:color="auto"/>
                    <w:bottom w:val="none" w:sz="0" w:space="0" w:color="auto"/>
                    <w:right w:val="none" w:sz="0" w:space="0" w:color="auto"/>
                  </w:divBdr>
                  <w:divsChild>
                    <w:div w:id="603728151">
                      <w:marLeft w:val="0"/>
                      <w:marRight w:val="0"/>
                      <w:marTop w:val="0"/>
                      <w:marBottom w:val="0"/>
                      <w:divBdr>
                        <w:top w:val="none" w:sz="0" w:space="0" w:color="auto"/>
                        <w:left w:val="none" w:sz="0" w:space="0" w:color="auto"/>
                        <w:bottom w:val="none" w:sz="0" w:space="0" w:color="auto"/>
                        <w:right w:val="none" w:sz="0" w:space="0" w:color="auto"/>
                      </w:divBdr>
                    </w:div>
                    <w:div w:id="768503229">
                      <w:marLeft w:val="0"/>
                      <w:marRight w:val="0"/>
                      <w:marTop w:val="0"/>
                      <w:marBottom w:val="0"/>
                      <w:divBdr>
                        <w:top w:val="none" w:sz="0" w:space="0" w:color="auto"/>
                        <w:left w:val="none" w:sz="0" w:space="0" w:color="auto"/>
                        <w:bottom w:val="none" w:sz="0" w:space="0" w:color="auto"/>
                        <w:right w:val="none" w:sz="0" w:space="0" w:color="auto"/>
                      </w:divBdr>
                    </w:div>
                    <w:div w:id="1967352370">
                      <w:marLeft w:val="0"/>
                      <w:marRight w:val="0"/>
                      <w:marTop w:val="0"/>
                      <w:marBottom w:val="0"/>
                      <w:divBdr>
                        <w:top w:val="none" w:sz="0" w:space="0" w:color="auto"/>
                        <w:left w:val="none" w:sz="0" w:space="0" w:color="auto"/>
                        <w:bottom w:val="none" w:sz="0" w:space="0" w:color="auto"/>
                        <w:right w:val="none" w:sz="0" w:space="0" w:color="auto"/>
                      </w:divBdr>
                    </w:div>
                  </w:divsChild>
                </w:div>
                <w:div w:id="573127836">
                  <w:marLeft w:val="0"/>
                  <w:marRight w:val="0"/>
                  <w:marTop w:val="0"/>
                  <w:marBottom w:val="0"/>
                  <w:divBdr>
                    <w:top w:val="none" w:sz="0" w:space="0" w:color="auto"/>
                    <w:left w:val="none" w:sz="0" w:space="0" w:color="auto"/>
                    <w:bottom w:val="none" w:sz="0" w:space="0" w:color="auto"/>
                    <w:right w:val="none" w:sz="0" w:space="0" w:color="auto"/>
                  </w:divBdr>
                  <w:divsChild>
                    <w:div w:id="1917861773">
                      <w:marLeft w:val="0"/>
                      <w:marRight w:val="0"/>
                      <w:marTop w:val="0"/>
                      <w:marBottom w:val="0"/>
                      <w:divBdr>
                        <w:top w:val="none" w:sz="0" w:space="0" w:color="auto"/>
                        <w:left w:val="none" w:sz="0" w:space="0" w:color="auto"/>
                        <w:bottom w:val="none" w:sz="0" w:space="0" w:color="auto"/>
                        <w:right w:val="none" w:sz="0" w:space="0" w:color="auto"/>
                      </w:divBdr>
                    </w:div>
                  </w:divsChild>
                </w:div>
                <w:div w:id="694696085">
                  <w:marLeft w:val="0"/>
                  <w:marRight w:val="0"/>
                  <w:marTop w:val="0"/>
                  <w:marBottom w:val="0"/>
                  <w:divBdr>
                    <w:top w:val="none" w:sz="0" w:space="0" w:color="auto"/>
                    <w:left w:val="none" w:sz="0" w:space="0" w:color="auto"/>
                    <w:bottom w:val="none" w:sz="0" w:space="0" w:color="auto"/>
                    <w:right w:val="none" w:sz="0" w:space="0" w:color="auto"/>
                  </w:divBdr>
                  <w:divsChild>
                    <w:div w:id="1206059373">
                      <w:marLeft w:val="0"/>
                      <w:marRight w:val="0"/>
                      <w:marTop w:val="0"/>
                      <w:marBottom w:val="0"/>
                      <w:divBdr>
                        <w:top w:val="none" w:sz="0" w:space="0" w:color="auto"/>
                        <w:left w:val="none" w:sz="0" w:space="0" w:color="auto"/>
                        <w:bottom w:val="none" w:sz="0" w:space="0" w:color="auto"/>
                        <w:right w:val="none" w:sz="0" w:space="0" w:color="auto"/>
                      </w:divBdr>
                    </w:div>
                  </w:divsChild>
                </w:div>
                <w:div w:id="771556850">
                  <w:marLeft w:val="0"/>
                  <w:marRight w:val="0"/>
                  <w:marTop w:val="0"/>
                  <w:marBottom w:val="0"/>
                  <w:divBdr>
                    <w:top w:val="none" w:sz="0" w:space="0" w:color="auto"/>
                    <w:left w:val="none" w:sz="0" w:space="0" w:color="auto"/>
                    <w:bottom w:val="none" w:sz="0" w:space="0" w:color="auto"/>
                    <w:right w:val="none" w:sz="0" w:space="0" w:color="auto"/>
                  </w:divBdr>
                  <w:divsChild>
                    <w:div w:id="950278280">
                      <w:marLeft w:val="0"/>
                      <w:marRight w:val="0"/>
                      <w:marTop w:val="0"/>
                      <w:marBottom w:val="0"/>
                      <w:divBdr>
                        <w:top w:val="none" w:sz="0" w:space="0" w:color="auto"/>
                        <w:left w:val="none" w:sz="0" w:space="0" w:color="auto"/>
                        <w:bottom w:val="none" w:sz="0" w:space="0" w:color="auto"/>
                        <w:right w:val="none" w:sz="0" w:space="0" w:color="auto"/>
                      </w:divBdr>
                    </w:div>
                    <w:div w:id="1662466123">
                      <w:marLeft w:val="0"/>
                      <w:marRight w:val="0"/>
                      <w:marTop w:val="0"/>
                      <w:marBottom w:val="0"/>
                      <w:divBdr>
                        <w:top w:val="none" w:sz="0" w:space="0" w:color="auto"/>
                        <w:left w:val="none" w:sz="0" w:space="0" w:color="auto"/>
                        <w:bottom w:val="none" w:sz="0" w:space="0" w:color="auto"/>
                        <w:right w:val="none" w:sz="0" w:space="0" w:color="auto"/>
                      </w:divBdr>
                    </w:div>
                  </w:divsChild>
                </w:div>
                <w:div w:id="785924637">
                  <w:marLeft w:val="0"/>
                  <w:marRight w:val="0"/>
                  <w:marTop w:val="0"/>
                  <w:marBottom w:val="0"/>
                  <w:divBdr>
                    <w:top w:val="none" w:sz="0" w:space="0" w:color="auto"/>
                    <w:left w:val="none" w:sz="0" w:space="0" w:color="auto"/>
                    <w:bottom w:val="none" w:sz="0" w:space="0" w:color="auto"/>
                    <w:right w:val="none" w:sz="0" w:space="0" w:color="auto"/>
                  </w:divBdr>
                  <w:divsChild>
                    <w:div w:id="71590577">
                      <w:marLeft w:val="0"/>
                      <w:marRight w:val="0"/>
                      <w:marTop w:val="0"/>
                      <w:marBottom w:val="0"/>
                      <w:divBdr>
                        <w:top w:val="none" w:sz="0" w:space="0" w:color="auto"/>
                        <w:left w:val="none" w:sz="0" w:space="0" w:color="auto"/>
                        <w:bottom w:val="none" w:sz="0" w:space="0" w:color="auto"/>
                        <w:right w:val="none" w:sz="0" w:space="0" w:color="auto"/>
                      </w:divBdr>
                    </w:div>
                    <w:div w:id="522943977">
                      <w:marLeft w:val="0"/>
                      <w:marRight w:val="0"/>
                      <w:marTop w:val="0"/>
                      <w:marBottom w:val="0"/>
                      <w:divBdr>
                        <w:top w:val="none" w:sz="0" w:space="0" w:color="auto"/>
                        <w:left w:val="none" w:sz="0" w:space="0" w:color="auto"/>
                        <w:bottom w:val="none" w:sz="0" w:space="0" w:color="auto"/>
                        <w:right w:val="none" w:sz="0" w:space="0" w:color="auto"/>
                      </w:divBdr>
                    </w:div>
                    <w:div w:id="1056970459">
                      <w:marLeft w:val="0"/>
                      <w:marRight w:val="0"/>
                      <w:marTop w:val="0"/>
                      <w:marBottom w:val="0"/>
                      <w:divBdr>
                        <w:top w:val="none" w:sz="0" w:space="0" w:color="auto"/>
                        <w:left w:val="none" w:sz="0" w:space="0" w:color="auto"/>
                        <w:bottom w:val="none" w:sz="0" w:space="0" w:color="auto"/>
                        <w:right w:val="none" w:sz="0" w:space="0" w:color="auto"/>
                      </w:divBdr>
                    </w:div>
                    <w:div w:id="1493989662">
                      <w:marLeft w:val="0"/>
                      <w:marRight w:val="0"/>
                      <w:marTop w:val="0"/>
                      <w:marBottom w:val="0"/>
                      <w:divBdr>
                        <w:top w:val="none" w:sz="0" w:space="0" w:color="auto"/>
                        <w:left w:val="none" w:sz="0" w:space="0" w:color="auto"/>
                        <w:bottom w:val="none" w:sz="0" w:space="0" w:color="auto"/>
                        <w:right w:val="none" w:sz="0" w:space="0" w:color="auto"/>
                      </w:divBdr>
                    </w:div>
                  </w:divsChild>
                </w:div>
                <w:div w:id="1122460247">
                  <w:marLeft w:val="0"/>
                  <w:marRight w:val="0"/>
                  <w:marTop w:val="0"/>
                  <w:marBottom w:val="0"/>
                  <w:divBdr>
                    <w:top w:val="none" w:sz="0" w:space="0" w:color="auto"/>
                    <w:left w:val="none" w:sz="0" w:space="0" w:color="auto"/>
                    <w:bottom w:val="none" w:sz="0" w:space="0" w:color="auto"/>
                    <w:right w:val="none" w:sz="0" w:space="0" w:color="auto"/>
                  </w:divBdr>
                  <w:divsChild>
                    <w:div w:id="394789236">
                      <w:marLeft w:val="0"/>
                      <w:marRight w:val="0"/>
                      <w:marTop w:val="0"/>
                      <w:marBottom w:val="0"/>
                      <w:divBdr>
                        <w:top w:val="none" w:sz="0" w:space="0" w:color="auto"/>
                        <w:left w:val="none" w:sz="0" w:space="0" w:color="auto"/>
                        <w:bottom w:val="none" w:sz="0" w:space="0" w:color="auto"/>
                        <w:right w:val="none" w:sz="0" w:space="0" w:color="auto"/>
                      </w:divBdr>
                    </w:div>
                    <w:div w:id="1060445020">
                      <w:marLeft w:val="0"/>
                      <w:marRight w:val="0"/>
                      <w:marTop w:val="0"/>
                      <w:marBottom w:val="0"/>
                      <w:divBdr>
                        <w:top w:val="none" w:sz="0" w:space="0" w:color="auto"/>
                        <w:left w:val="none" w:sz="0" w:space="0" w:color="auto"/>
                        <w:bottom w:val="none" w:sz="0" w:space="0" w:color="auto"/>
                        <w:right w:val="none" w:sz="0" w:space="0" w:color="auto"/>
                      </w:divBdr>
                    </w:div>
                  </w:divsChild>
                </w:div>
                <w:div w:id="1142849116">
                  <w:marLeft w:val="0"/>
                  <w:marRight w:val="0"/>
                  <w:marTop w:val="0"/>
                  <w:marBottom w:val="0"/>
                  <w:divBdr>
                    <w:top w:val="none" w:sz="0" w:space="0" w:color="auto"/>
                    <w:left w:val="none" w:sz="0" w:space="0" w:color="auto"/>
                    <w:bottom w:val="none" w:sz="0" w:space="0" w:color="auto"/>
                    <w:right w:val="none" w:sz="0" w:space="0" w:color="auto"/>
                  </w:divBdr>
                  <w:divsChild>
                    <w:div w:id="1559977262">
                      <w:marLeft w:val="0"/>
                      <w:marRight w:val="0"/>
                      <w:marTop w:val="0"/>
                      <w:marBottom w:val="0"/>
                      <w:divBdr>
                        <w:top w:val="none" w:sz="0" w:space="0" w:color="auto"/>
                        <w:left w:val="none" w:sz="0" w:space="0" w:color="auto"/>
                        <w:bottom w:val="none" w:sz="0" w:space="0" w:color="auto"/>
                        <w:right w:val="none" w:sz="0" w:space="0" w:color="auto"/>
                      </w:divBdr>
                    </w:div>
                  </w:divsChild>
                </w:div>
                <w:div w:id="1205482733">
                  <w:marLeft w:val="0"/>
                  <w:marRight w:val="0"/>
                  <w:marTop w:val="0"/>
                  <w:marBottom w:val="0"/>
                  <w:divBdr>
                    <w:top w:val="none" w:sz="0" w:space="0" w:color="auto"/>
                    <w:left w:val="none" w:sz="0" w:space="0" w:color="auto"/>
                    <w:bottom w:val="none" w:sz="0" w:space="0" w:color="auto"/>
                    <w:right w:val="none" w:sz="0" w:space="0" w:color="auto"/>
                  </w:divBdr>
                  <w:divsChild>
                    <w:div w:id="1781143532">
                      <w:marLeft w:val="0"/>
                      <w:marRight w:val="0"/>
                      <w:marTop w:val="0"/>
                      <w:marBottom w:val="0"/>
                      <w:divBdr>
                        <w:top w:val="none" w:sz="0" w:space="0" w:color="auto"/>
                        <w:left w:val="none" w:sz="0" w:space="0" w:color="auto"/>
                        <w:bottom w:val="none" w:sz="0" w:space="0" w:color="auto"/>
                        <w:right w:val="none" w:sz="0" w:space="0" w:color="auto"/>
                      </w:divBdr>
                    </w:div>
                  </w:divsChild>
                </w:div>
                <w:div w:id="1317953540">
                  <w:marLeft w:val="0"/>
                  <w:marRight w:val="0"/>
                  <w:marTop w:val="0"/>
                  <w:marBottom w:val="0"/>
                  <w:divBdr>
                    <w:top w:val="none" w:sz="0" w:space="0" w:color="auto"/>
                    <w:left w:val="none" w:sz="0" w:space="0" w:color="auto"/>
                    <w:bottom w:val="none" w:sz="0" w:space="0" w:color="auto"/>
                    <w:right w:val="none" w:sz="0" w:space="0" w:color="auto"/>
                  </w:divBdr>
                  <w:divsChild>
                    <w:div w:id="546456792">
                      <w:marLeft w:val="0"/>
                      <w:marRight w:val="0"/>
                      <w:marTop w:val="0"/>
                      <w:marBottom w:val="0"/>
                      <w:divBdr>
                        <w:top w:val="none" w:sz="0" w:space="0" w:color="auto"/>
                        <w:left w:val="none" w:sz="0" w:space="0" w:color="auto"/>
                        <w:bottom w:val="none" w:sz="0" w:space="0" w:color="auto"/>
                        <w:right w:val="none" w:sz="0" w:space="0" w:color="auto"/>
                      </w:divBdr>
                    </w:div>
                    <w:div w:id="747652760">
                      <w:marLeft w:val="0"/>
                      <w:marRight w:val="0"/>
                      <w:marTop w:val="0"/>
                      <w:marBottom w:val="0"/>
                      <w:divBdr>
                        <w:top w:val="none" w:sz="0" w:space="0" w:color="auto"/>
                        <w:left w:val="none" w:sz="0" w:space="0" w:color="auto"/>
                        <w:bottom w:val="none" w:sz="0" w:space="0" w:color="auto"/>
                        <w:right w:val="none" w:sz="0" w:space="0" w:color="auto"/>
                      </w:divBdr>
                    </w:div>
                    <w:div w:id="779688392">
                      <w:marLeft w:val="0"/>
                      <w:marRight w:val="0"/>
                      <w:marTop w:val="0"/>
                      <w:marBottom w:val="0"/>
                      <w:divBdr>
                        <w:top w:val="none" w:sz="0" w:space="0" w:color="auto"/>
                        <w:left w:val="none" w:sz="0" w:space="0" w:color="auto"/>
                        <w:bottom w:val="none" w:sz="0" w:space="0" w:color="auto"/>
                        <w:right w:val="none" w:sz="0" w:space="0" w:color="auto"/>
                      </w:divBdr>
                    </w:div>
                  </w:divsChild>
                </w:div>
                <w:div w:id="1401364005">
                  <w:marLeft w:val="0"/>
                  <w:marRight w:val="0"/>
                  <w:marTop w:val="0"/>
                  <w:marBottom w:val="0"/>
                  <w:divBdr>
                    <w:top w:val="none" w:sz="0" w:space="0" w:color="auto"/>
                    <w:left w:val="none" w:sz="0" w:space="0" w:color="auto"/>
                    <w:bottom w:val="none" w:sz="0" w:space="0" w:color="auto"/>
                    <w:right w:val="none" w:sz="0" w:space="0" w:color="auto"/>
                  </w:divBdr>
                  <w:divsChild>
                    <w:div w:id="415905518">
                      <w:marLeft w:val="0"/>
                      <w:marRight w:val="0"/>
                      <w:marTop w:val="0"/>
                      <w:marBottom w:val="0"/>
                      <w:divBdr>
                        <w:top w:val="none" w:sz="0" w:space="0" w:color="auto"/>
                        <w:left w:val="none" w:sz="0" w:space="0" w:color="auto"/>
                        <w:bottom w:val="none" w:sz="0" w:space="0" w:color="auto"/>
                        <w:right w:val="none" w:sz="0" w:space="0" w:color="auto"/>
                      </w:divBdr>
                    </w:div>
                  </w:divsChild>
                </w:div>
                <w:div w:id="1683509704">
                  <w:marLeft w:val="0"/>
                  <w:marRight w:val="0"/>
                  <w:marTop w:val="0"/>
                  <w:marBottom w:val="0"/>
                  <w:divBdr>
                    <w:top w:val="none" w:sz="0" w:space="0" w:color="auto"/>
                    <w:left w:val="none" w:sz="0" w:space="0" w:color="auto"/>
                    <w:bottom w:val="none" w:sz="0" w:space="0" w:color="auto"/>
                    <w:right w:val="none" w:sz="0" w:space="0" w:color="auto"/>
                  </w:divBdr>
                  <w:divsChild>
                    <w:div w:id="207374497">
                      <w:marLeft w:val="0"/>
                      <w:marRight w:val="0"/>
                      <w:marTop w:val="0"/>
                      <w:marBottom w:val="0"/>
                      <w:divBdr>
                        <w:top w:val="none" w:sz="0" w:space="0" w:color="auto"/>
                        <w:left w:val="none" w:sz="0" w:space="0" w:color="auto"/>
                        <w:bottom w:val="none" w:sz="0" w:space="0" w:color="auto"/>
                        <w:right w:val="none" w:sz="0" w:space="0" w:color="auto"/>
                      </w:divBdr>
                    </w:div>
                  </w:divsChild>
                </w:div>
                <w:div w:id="1694068882">
                  <w:marLeft w:val="0"/>
                  <w:marRight w:val="0"/>
                  <w:marTop w:val="0"/>
                  <w:marBottom w:val="0"/>
                  <w:divBdr>
                    <w:top w:val="none" w:sz="0" w:space="0" w:color="auto"/>
                    <w:left w:val="none" w:sz="0" w:space="0" w:color="auto"/>
                    <w:bottom w:val="none" w:sz="0" w:space="0" w:color="auto"/>
                    <w:right w:val="none" w:sz="0" w:space="0" w:color="auto"/>
                  </w:divBdr>
                  <w:divsChild>
                    <w:div w:id="196043017">
                      <w:marLeft w:val="0"/>
                      <w:marRight w:val="0"/>
                      <w:marTop w:val="0"/>
                      <w:marBottom w:val="0"/>
                      <w:divBdr>
                        <w:top w:val="none" w:sz="0" w:space="0" w:color="auto"/>
                        <w:left w:val="none" w:sz="0" w:space="0" w:color="auto"/>
                        <w:bottom w:val="none" w:sz="0" w:space="0" w:color="auto"/>
                        <w:right w:val="none" w:sz="0" w:space="0" w:color="auto"/>
                      </w:divBdr>
                    </w:div>
                    <w:div w:id="1200779300">
                      <w:marLeft w:val="0"/>
                      <w:marRight w:val="0"/>
                      <w:marTop w:val="0"/>
                      <w:marBottom w:val="0"/>
                      <w:divBdr>
                        <w:top w:val="none" w:sz="0" w:space="0" w:color="auto"/>
                        <w:left w:val="none" w:sz="0" w:space="0" w:color="auto"/>
                        <w:bottom w:val="none" w:sz="0" w:space="0" w:color="auto"/>
                        <w:right w:val="none" w:sz="0" w:space="0" w:color="auto"/>
                      </w:divBdr>
                    </w:div>
                    <w:div w:id="1300921285">
                      <w:marLeft w:val="0"/>
                      <w:marRight w:val="0"/>
                      <w:marTop w:val="0"/>
                      <w:marBottom w:val="0"/>
                      <w:divBdr>
                        <w:top w:val="none" w:sz="0" w:space="0" w:color="auto"/>
                        <w:left w:val="none" w:sz="0" w:space="0" w:color="auto"/>
                        <w:bottom w:val="none" w:sz="0" w:space="0" w:color="auto"/>
                        <w:right w:val="none" w:sz="0" w:space="0" w:color="auto"/>
                      </w:divBdr>
                    </w:div>
                    <w:div w:id="1970085111">
                      <w:marLeft w:val="0"/>
                      <w:marRight w:val="0"/>
                      <w:marTop w:val="0"/>
                      <w:marBottom w:val="0"/>
                      <w:divBdr>
                        <w:top w:val="none" w:sz="0" w:space="0" w:color="auto"/>
                        <w:left w:val="none" w:sz="0" w:space="0" w:color="auto"/>
                        <w:bottom w:val="none" w:sz="0" w:space="0" w:color="auto"/>
                        <w:right w:val="none" w:sz="0" w:space="0" w:color="auto"/>
                      </w:divBdr>
                    </w:div>
                  </w:divsChild>
                </w:div>
                <w:div w:id="1874998799">
                  <w:marLeft w:val="0"/>
                  <w:marRight w:val="0"/>
                  <w:marTop w:val="0"/>
                  <w:marBottom w:val="0"/>
                  <w:divBdr>
                    <w:top w:val="none" w:sz="0" w:space="0" w:color="auto"/>
                    <w:left w:val="none" w:sz="0" w:space="0" w:color="auto"/>
                    <w:bottom w:val="none" w:sz="0" w:space="0" w:color="auto"/>
                    <w:right w:val="none" w:sz="0" w:space="0" w:color="auto"/>
                  </w:divBdr>
                  <w:divsChild>
                    <w:div w:id="130371002">
                      <w:marLeft w:val="0"/>
                      <w:marRight w:val="0"/>
                      <w:marTop w:val="0"/>
                      <w:marBottom w:val="0"/>
                      <w:divBdr>
                        <w:top w:val="none" w:sz="0" w:space="0" w:color="auto"/>
                        <w:left w:val="none" w:sz="0" w:space="0" w:color="auto"/>
                        <w:bottom w:val="none" w:sz="0" w:space="0" w:color="auto"/>
                        <w:right w:val="none" w:sz="0" w:space="0" w:color="auto"/>
                      </w:divBdr>
                    </w:div>
                    <w:div w:id="1613392860">
                      <w:marLeft w:val="0"/>
                      <w:marRight w:val="0"/>
                      <w:marTop w:val="0"/>
                      <w:marBottom w:val="0"/>
                      <w:divBdr>
                        <w:top w:val="none" w:sz="0" w:space="0" w:color="auto"/>
                        <w:left w:val="none" w:sz="0" w:space="0" w:color="auto"/>
                        <w:bottom w:val="none" w:sz="0" w:space="0" w:color="auto"/>
                        <w:right w:val="none" w:sz="0" w:space="0" w:color="auto"/>
                      </w:divBdr>
                    </w:div>
                  </w:divsChild>
                </w:div>
                <w:div w:id="1929578255">
                  <w:marLeft w:val="0"/>
                  <w:marRight w:val="0"/>
                  <w:marTop w:val="0"/>
                  <w:marBottom w:val="0"/>
                  <w:divBdr>
                    <w:top w:val="none" w:sz="0" w:space="0" w:color="auto"/>
                    <w:left w:val="none" w:sz="0" w:space="0" w:color="auto"/>
                    <w:bottom w:val="none" w:sz="0" w:space="0" w:color="auto"/>
                    <w:right w:val="none" w:sz="0" w:space="0" w:color="auto"/>
                  </w:divBdr>
                  <w:divsChild>
                    <w:div w:id="926428193">
                      <w:marLeft w:val="0"/>
                      <w:marRight w:val="0"/>
                      <w:marTop w:val="0"/>
                      <w:marBottom w:val="0"/>
                      <w:divBdr>
                        <w:top w:val="none" w:sz="0" w:space="0" w:color="auto"/>
                        <w:left w:val="none" w:sz="0" w:space="0" w:color="auto"/>
                        <w:bottom w:val="none" w:sz="0" w:space="0" w:color="auto"/>
                        <w:right w:val="none" w:sz="0" w:space="0" w:color="auto"/>
                      </w:divBdr>
                    </w:div>
                    <w:div w:id="2044746955">
                      <w:marLeft w:val="0"/>
                      <w:marRight w:val="0"/>
                      <w:marTop w:val="0"/>
                      <w:marBottom w:val="0"/>
                      <w:divBdr>
                        <w:top w:val="none" w:sz="0" w:space="0" w:color="auto"/>
                        <w:left w:val="none" w:sz="0" w:space="0" w:color="auto"/>
                        <w:bottom w:val="none" w:sz="0" w:space="0" w:color="auto"/>
                        <w:right w:val="none" w:sz="0" w:space="0" w:color="auto"/>
                      </w:divBdr>
                    </w:div>
                  </w:divsChild>
                </w:div>
                <w:div w:id="1968703989">
                  <w:marLeft w:val="0"/>
                  <w:marRight w:val="0"/>
                  <w:marTop w:val="0"/>
                  <w:marBottom w:val="0"/>
                  <w:divBdr>
                    <w:top w:val="none" w:sz="0" w:space="0" w:color="auto"/>
                    <w:left w:val="none" w:sz="0" w:space="0" w:color="auto"/>
                    <w:bottom w:val="none" w:sz="0" w:space="0" w:color="auto"/>
                    <w:right w:val="none" w:sz="0" w:space="0" w:color="auto"/>
                  </w:divBdr>
                  <w:divsChild>
                    <w:div w:id="619460498">
                      <w:marLeft w:val="0"/>
                      <w:marRight w:val="0"/>
                      <w:marTop w:val="0"/>
                      <w:marBottom w:val="0"/>
                      <w:divBdr>
                        <w:top w:val="none" w:sz="0" w:space="0" w:color="auto"/>
                        <w:left w:val="none" w:sz="0" w:space="0" w:color="auto"/>
                        <w:bottom w:val="none" w:sz="0" w:space="0" w:color="auto"/>
                        <w:right w:val="none" w:sz="0" w:space="0" w:color="auto"/>
                      </w:divBdr>
                    </w:div>
                  </w:divsChild>
                </w:div>
                <w:div w:id="2004356263">
                  <w:marLeft w:val="0"/>
                  <w:marRight w:val="0"/>
                  <w:marTop w:val="0"/>
                  <w:marBottom w:val="0"/>
                  <w:divBdr>
                    <w:top w:val="none" w:sz="0" w:space="0" w:color="auto"/>
                    <w:left w:val="none" w:sz="0" w:space="0" w:color="auto"/>
                    <w:bottom w:val="none" w:sz="0" w:space="0" w:color="auto"/>
                    <w:right w:val="none" w:sz="0" w:space="0" w:color="auto"/>
                  </w:divBdr>
                  <w:divsChild>
                    <w:div w:id="1807548976">
                      <w:marLeft w:val="0"/>
                      <w:marRight w:val="0"/>
                      <w:marTop w:val="0"/>
                      <w:marBottom w:val="0"/>
                      <w:divBdr>
                        <w:top w:val="none" w:sz="0" w:space="0" w:color="auto"/>
                        <w:left w:val="none" w:sz="0" w:space="0" w:color="auto"/>
                        <w:bottom w:val="none" w:sz="0" w:space="0" w:color="auto"/>
                        <w:right w:val="none" w:sz="0" w:space="0" w:color="auto"/>
                      </w:divBdr>
                    </w:div>
                  </w:divsChild>
                </w:div>
                <w:div w:id="2137679248">
                  <w:marLeft w:val="0"/>
                  <w:marRight w:val="0"/>
                  <w:marTop w:val="0"/>
                  <w:marBottom w:val="0"/>
                  <w:divBdr>
                    <w:top w:val="none" w:sz="0" w:space="0" w:color="auto"/>
                    <w:left w:val="none" w:sz="0" w:space="0" w:color="auto"/>
                    <w:bottom w:val="none" w:sz="0" w:space="0" w:color="auto"/>
                    <w:right w:val="none" w:sz="0" w:space="0" w:color="auto"/>
                  </w:divBdr>
                  <w:divsChild>
                    <w:div w:id="244801432">
                      <w:marLeft w:val="0"/>
                      <w:marRight w:val="0"/>
                      <w:marTop w:val="0"/>
                      <w:marBottom w:val="0"/>
                      <w:divBdr>
                        <w:top w:val="none" w:sz="0" w:space="0" w:color="auto"/>
                        <w:left w:val="none" w:sz="0" w:space="0" w:color="auto"/>
                        <w:bottom w:val="none" w:sz="0" w:space="0" w:color="auto"/>
                        <w:right w:val="none" w:sz="0" w:space="0" w:color="auto"/>
                      </w:divBdr>
                    </w:div>
                  </w:divsChild>
                </w:div>
                <w:div w:id="2143644647">
                  <w:marLeft w:val="0"/>
                  <w:marRight w:val="0"/>
                  <w:marTop w:val="0"/>
                  <w:marBottom w:val="0"/>
                  <w:divBdr>
                    <w:top w:val="none" w:sz="0" w:space="0" w:color="auto"/>
                    <w:left w:val="none" w:sz="0" w:space="0" w:color="auto"/>
                    <w:bottom w:val="none" w:sz="0" w:space="0" w:color="auto"/>
                    <w:right w:val="none" w:sz="0" w:space="0" w:color="auto"/>
                  </w:divBdr>
                  <w:divsChild>
                    <w:div w:id="172949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39734">
          <w:marLeft w:val="0"/>
          <w:marRight w:val="0"/>
          <w:marTop w:val="0"/>
          <w:marBottom w:val="0"/>
          <w:divBdr>
            <w:top w:val="none" w:sz="0" w:space="0" w:color="auto"/>
            <w:left w:val="none" w:sz="0" w:space="0" w:color="auto"/>
            <w:bottom w:val="none" w:sz="0" w:space="0" w:color="auto"/>
            <w:right w:val="none" w:sz="0" w:space="0" w:color="auto"/>
          </w:divBdr>
        </w:div>
        <w:div w:id="920484410">
          <w:marLeft w:val="0"/>
          <w:marRight w:val="0"/>
          <w:marTop w:val="0"/>
          <w:marBottom w:val="0"/>
          <w:divBdr>
            <w:top w:val="none" w:sz="0" w:space="0" w:color="auto"/>
            <w:left w:val="none" w:sz="0" w:space="0" w:color="auto"/>
            <w:bottom w:val="none" w:sz="0" w:space="0" w:color="auto"/>
            <w:right w:val="none" w:sz="0" w:space="0" w:color="auto"/>
          </w:divBdr>
        </w:div>
        <w:div w:id="967661261">
          <w:marLeft w:val="0"/>
          <w:marRight w:val="0"/>
          <w:marTop w:val="0"/>
          <w:marBottom w:val="0"/>
          <w:divBdr>
            <w:top w:val="none" w:sz="0" w:space="0" w:color="auto"/>
            <w:left w:val="none" w:sz="0" w:space="0" w:color="auto"/>
            <w:bottom w:val="none" w:sz="0" w:space="0" w:color="auto"/>
            <w:right w:val="none" w:sz="0" w:space="0" w:color="auto"/>
          </w:divBdr>
        </w:div>
        <w:div w:id="1067916723">
          <w:marLeft w:val="0"/>
          <w:marRight w:val="0"/>
          <w:marTop w:val="0"/>
          <w:marBottom w:val="0"/>
          <w:divBdr>
            <w:top w:val="none" w:sz="0" w:space="0" w:color="auto"/>
            <w:left w:val="none" w:sz="0" w:space="0" w:color="auto"/>
            <w:bottom w:val="none" w:sz="0" w:space="0" w:color="auto"/>
            <w:right w:val="none" w:sz="0" w:space="0" w:color="auto"/>
          </w:divBdr>
        </w:div>
        <w:div w:id="1148278046">
          <w:marLeft w:val="0"/>
          <w:marRight w:val="0"/>
          <w:marTop w:val="0"/>
          <w:marBottom w:val="0"/>
          <w:divBdr>
            <w:top w:val="none" w:sz="0" w:space="0" w:color="auto"/>
            <w:left w:val="none" w:sz="0" w:space="0" w:color="auto"/>
            <w:bottom w:val="none" w:sz="0" w:space="0" w:color="auto"/>
            <w:right w:val="none" w:sz="0" w:space="0" w:color="auto"/>
          </w:divBdr>
        </w:div>
        <w:div w:id="1195146820">
          <w:marLeft w:val="0"/>
          <w:marRight w:val="0"/>
          <w:marTop w:val="0"/>
          <w:marBottom w:val="0"/>
          <w:divBdr>
            <w:top w:val="none" w:sz="0" w:space="0" w:color="auto"/>
            <w:left w:val="none" w:sz="0" w:space="0" w:color="auto"/>
            <w:bottom w:val="none" w:sz="0" w:space="0" w:color="auto"/>
            <w:right w:val="none" w:sz="0" w:space="0" w:color="auto"/>
          </w:divBdr>
        </w:div>
        <w:div w:id="1290207609">
          <w:marLeft w:val="0"/>
          <w:marRight w:val="0"/>
          <w:marTop w:val="0"/>
          <w:marBottom w:val="0"/>
          <w:divBdr>
            <w:top w:val="none" w:sz="0" w:space="0" w:color="auto"/>
            <w:left w:val="none" w:sz="0" w:space="0" w:color="auto"/>
            <w:bottom w:val="none" w:sz="0" w:space="0" w:color="auto"/>
            <w:right w:val="none" w:sz="0" w:space="0" w:color="auto"/>
          </w:divBdr>
        </w:div>
        <w:div w:id="1335763454">
          <w:marLeft w:val="0"/>
          <w:marRight w:val="0"/>
          <w:marTop w:val="0"/>
          <w:marBottom w:val="0"/>
          <w:divBdr>
            <w:top w:val="none" w:sz="0" w:space="0" w:color="auto"/>
            <w:left w:val="none" w:sz="0" w:space="0" w:color="auto"/>
            <w:bottom w:val="none" w:sz="0" w:space="0" w:color="auto"/>
            <w:right w:val="none" w:sz="0" w:space="0" w:color="auto"/>
          </w:divBdr>
        </w:div>
        <w:div w:id="1442526910">
          <w:marLeft w:val="0"/>
          <w:marRight w:val="0"/>
          <w:marTop w:val="0"/>
          <w:marBottom w:val="0"/>
          <w:divBdr>
            <w:top w:val="none" w:sz="0" w:space="0" w:color="auto"/>
            <w:left w:val="none" w:sz="0" w:space="0" w:color="auto"/>
            <w:bottom w:val="none" w:sz="0" w:space="0" w:color="auto"/>
            <w:right w:val="none" w:sz="0" w:space="0" w:color="auto"/>
          </w:divBdr>
        </w:div>
        <w:div w:id="1472626520">
          <w:marLeft w:val="0"/>
          <w:marRight w:val="0"/>
          <w:marTop w:val="0"/>
          <w:marBottom w:val="0"/>
          <w:divBdr>
            <w:top w:val="none" w:sz="0" w:space="0" w:color="auto"/>
            <w:left w:val="none" w:sz="0" w:space="0" w:color="auto"/>
            <w:bottom w:val="none" w:sz="0" w:space="0" w:color="auto"/>
            <w:right w:val="none" w:sz="0" w:space="0" w:color="auto"/>
          </w:divBdr>
          <w:divsChild>
            <w:div w:id="1918977551">
              <w:marLeft w:val="-75"/>
              <w:marRight w:val="0"/>
              <w:marTop w:val="30"/>
              <w:marBottom w:val="30"/>
              <w:divBdr>
                <w:top w:val="none" w:sz="0" w:space="0" w:color="auto"/>
                <w:left w:val="none" w:sz="0" w:space="0" w:color="auto"/>
                <w:bottom w:val="none" w:sz="0" w:space="0" w:color="auto"/>
                <w:right w:val="none" w:sz="0" w:space="0" w:color="auto"/>
              </w:divBdr>
              <w:divsChild>
                <w:div w:id="310184252">
                  <w:marLeft w:val="0"/>
                  <w:marRight w:val="0"/>
                  <w:marTop w:val="0"/>
                  <w:marBottom w:val="0"/>
                  <w:divBdr>
                    <w:top w:val="none" w:sz="0" w:space="0" w:color="auto"/>
                    <w:left w:val="none" w:sz="0" w:space="0" w:color="auto"/>
                    <w:bottom w:val="none" w:sz="0" w:space="0" w:color="auto"/>
                    <w:right w:val="none" w:sz="0" w:space="0" w:color="auto"/>
                  </w:divBdr>
                  <w:divsChild>
                    <w:div w:id="1334842233">
                      <w:marLeft w:val="0"/>
                      <w:marRight w:val="0"/>
                      <w:marTop w:val="0"/>
                      <w:marBottom w:val="0"/>
                      <w:divBdr>
                        <w:top w:val="none" w:sz="0" w:space="0" w:color="auto"/>
                        <w:left w:val="none" w:sz="0" w:space="0" w:color="auto"/>
                        <w:bottom w:val="none" w:sz="0" w:space="0" w:color="auto"/>
                        <w:right w:val="none" w:sz="0" w:space="0" w:color="auto"/>
                      </w:divBdr>
                    </w:div>
                  </w:divsChild>
                </w:div>
                <w:div w:id="515459727">
                  <w:marLeft w:val="0"/>
                  <w:marRight w:val="0"/>
                  <w:marTop w:val="0"/>
                  <w:marBottom w:val="0"/>
                  <w:divBdr>
                    <w:top w:val="none" w:sz="0" w:space="0" w:color="auto"/>
                    <w:left w:val="none" w:sz="0" w:space="0" w:color="auto"/>
                    <w:bottom w:val="none" w:sz="0" w:space="0" w:color="auto"/>
                    <w:right w:val="none" w:sz="0" w:space="0" w:color="auto"/>
                  </w:divBdr>
                  <w:divsChild>
                    <w:div w:id="993142390">
                      <w:marLeft w:val="0"/>
                      <w:marRight w:val="0"/>
                      <w:marTop w:val="0"/>
                      <w:marBottom w:val="0"/>
                      <w:divBdr>
                        <w:top w:val="none" w:sz="0" w:space="0" w:color="auto"/>
                        <w:left w:val="none" w:sz="0" w:space="0" w:color="auto"/>
                        <w:bottom w:val="none" w:sz="0" w:space="0" w:color="auto"/>
                        <w:right w:val="none" w:sz="0" w:space="0" w:color="auto"/>
                      </w:divBdr>
                    </w:div>
                  </w:divsChild>
                </w:div>
                <w:div w:id="758212599">
                  <w:marLeft w:val="0"/>
                  <w:marRight w:val="0"/>
                  <w:marTop w:val="0"/>
                  <w:marBottom w:val="0"/>
                  <w:divBdr>
                    <w:top w:val="none" w:sz="0" w:space="0" w:color="auto"/>
                    <w:left w:val="none" w:sz="0" w:space="0" w:color="auto"/>
                    <w:bottom w:val="none" w:sz="0" w:space="0" w:color="auto"/>
                    <w:right w:val="none" w:sz="0" w:space="0" w:color="auto"/>
                  </w:divBdr>
                  <w:divsChild>
                    <w:div w:id="1351297078">
                      <w:marLeft w:val="0"/>
                      <w:marRight w:val="0"/>
                      <w:marTop w:val="0"/>
                      <w:marBottom w:val="0"/>
                      <w:divBdr>
                        <w:top w:val="none" w:sz="0" w:space="0" w:color="auto"/>
                        <w:left w:val="none" w:sz="0" w:space="0" w:color="auto"/>
                        <w:bottom w:val="none" w:sz="0" w:space="0" w:color="auto"/>
                        <w:right w:val="none" w:sz="0" w:space="0" w:color="auto"/>
                      </w:divBdr>
                    </w:div>
                    <w:div w:id="2008941937">
                      <w:marLeft w:val="0"/>
                      <w:marRight w:val="0"/>
                      <w:marTop w:val="0"/>
                      <w:marBottom w:val="0"/>
                      <w:divBdr>
                        <w:top w:val="none" w:sz="0" w:space="0" w:color="auto"/>
                        <w:left w:val="none" w:sz="0" w:space="0" w:color="auto"/>
                        <w:bottom w:val="none" w:sz="0" w:space="0" w:color="auto"/>
                        <w:right w:val="none" w:sz="0" w:space="0" w:color="auto"/>
                      </w:divBdr>
                    </w:div>
                  </w:divsChild>
                </w:div>
                <w:div w:id="864096541">
                  <w:marLeft w:val="0"/>
                  <w:marRight w:val="0"/>
                  <w:marTop w:val="0"/>
                  <w:marBottom w:val="0"/>
                  <w:divBdr>
                    <w:top w:val="none" w:sz="0" w:space="0" w:color="auto"/>
                    <w:left w:val="none" w:sz="0" w:space="0" w:color="auto"/>
                    <w:bottom w:val="none" w:sz="0" w:space="0" w:color="auto"/>
                    <w:right w:val="none" w:sz="0" w:space="0" w:color="auto"/>
                  </w:divBdr>
                  <w:divsChild>
                    <w:div w:id="307829239">
                      <w:marLeft w:val="0"/>
                      <w:marRight w:val="0"/>
                      <w:marTop w:val="0"/>
                      <w:marBottom w:val="0"/>
                      <w:divBdr>
                        <w:top w:val="none" w:sz="0" w:space="0" w:color="auto"/>
                        <w:left w:val="none" w:sz="0" w:space="0" w:color="auto"/>
                        <w:bottom w:val="none" w:sz="0" w:space="0" w:color="auto"/>
                        <w:right w:val="none" w:sz="0" w:space="0" w:color="auto"/>
                      </w:divBdr>
                    </w:div>
                    <w:div w:id="333144078">
                      <w:marLeft w:val="0"/>
                      <w:marRight w:val="0"/>
                      <w:marTop w:val="0"/>
                      <w:marBottom w:val="0"/>
                      <w:divBdr>
                        <w:top w:val="none" w:sz="0" w:space="0" w:color="auto"/>
                        <w:left w:val="none" w:sz="0" w:space="0" w:color="auto"/>
                        <w:bottom w:val="none" w:sz="0" w:space="0" w:color="auto"/>
                        <w:right w:val="none" w:sz="0" w:space="0" w:color="auto"/>
                      </w:divBdr>
                    </w:div>
                    <w:div w:id="2001425845">
                      <w:marLeft w:val="0"/>
                      <w:marRight w:val="0"/>
                      <w:marTop w:val="0"/>
                      <w:marBottom w:val="0"/>
                      <w:divBdr>
                        <w:top w:val="none" w:sz="0" w:space="0" w:color="auto"/>
                        <w:left w:val="none" w:sz="0" w:space="0" w:color="auto"/>
                        <w:bottom w:val="none" w:sz="0" w:space="0" w:color="auto"/>
                        <w:right w:val="none" w:sz="0" w:space="0" w:color="auto"/>
                      </w:divBdr>
                    </w:div>
                  </w:divsChild>
                </w:div>
                <w:div w:id="922954164">
                  <w:marLeft w:val="0"/>
                  <w:marRight w:val="0"/>
                  <w:marTop w:val="0"/>
                  <w:marBottom w:val="0"/>
                  <w:divBdr>
                    <w:top w:val="none" w:sz="0" w:space="0" w:color="auto"/>
                    <w:left w:val="none" w:sz="0" w:space="0" w:color="auto"/>
                    <w:bottom w:val="none" w:sz="0" w:space="0" w:color="auto"/>
                    <w:right w:val="none" w:sz="0" w:space="0" w:color="auto"/>
                  </w:divBdr>
                  <w:divsChild>
                    <w:div w:id="850027408">
                      <w:marLeft w:val="0"/>
                      <w:marRight w:val="0"/>
                      <w:marTop w:val="0"/>
                      <w:marBottom w:val="0"/>
                      <w:divBdr>
                        <w:top w:val="none" w:sz="0" w:space="0" w:color="auto"/>
                        <w:left w:val="none" w:sz="0" w:space="0" w:color="auto"/>
                        <w:bottom w:val="none" w:sz="0" w:space="0" w:color="auto"/>
                        <w:right w:val="none" w:sz="0" w:space="0" w:color="auto"/>
                      </w:divBdr>
                    </w:div>
                    <w:div w:id="1087573858">
                      <w:marLeft w:val="0"/>
                      <w:marRight w:val="0"/>
                      <w:marTop w:val="0"/>
                      <w:marBottom w:val="0"/>
                      <w:divBdr>
                        <w:top w:val="none" w:sz="0" w:space="0" w:color="auto"/>
                        <w:left w:val="none" w:sz="0" w:space="0" w:color="auto"/>
                        <w:bottom w:val="none" w:sz="0" w:space="0" w:color="auto"/>
                        <w:right w:val="none" w:sz="0" w:space="0" w:color="auto"/>
                      </w:divBdr>
                    </w:div>
                  </w:divsChild>
                </w:div>
                <w:div w:id="1153718855">
                  <w:marLeft w:val="0"/>
                  <w:marRight w:val="0"/>
                  <w:marTop w:val="0"/>
                  <w:marBottom w:val="0"/>
                  <w:divBdr>
                    <w:top w:val="none" w:sz="0" w:space="0" w:color="auto"/>
                    <w:left w:val="none" w:sz="0" w:space="0" w:color="auto"/>
                    <w:bottom w:val="none" w:sz="0" w:space="0" w:color="auto"/>
                    <w:right w:val="none" w:sz="0" w:space="0" w:color="auto"/>
                  </w:divBdr>
                  <w:divsChild>
                    <w:div w:id="47850857">
                      <w:marLeft w:val="0"/>
                      <w:marRight w:val="0"/>
                      <w:marTop w:val="0"/>
                      <w:marBottom w:val="0"/>
                      <w:divBdr>
                        <w:top w:val="none" w:sz="0" w:space="0" w:color="auto"/>
                        <w:left w:val="none" w:sz="0" w:space="0" w:color="auto"/>
                        <w:bottom w:val="none" w:sz="0" w:space="0" w:color="auto"/>
                        <w:right w:val="none" w:sz="0" w:space="0" w:color="auto"/>
                      </w:divBdr>
                    </w:div>
                    <w:div w:id="315653125">
                      <w:marLeft w:val="0"/>
                      <w:marRight w:val="0"/>
                      <w:marTop w:val="0"/>
                      <w:marBottom w:val="0"/>
                      <w:divBdr>
                        <w:top w:val="none" w:sz="0" w:space="0" w:color="auto"/>
                        <w:left w:val="none" w:sz="0" w:space="0" w:color="auto"/>
                        <w:bottom w:val="none" w:sz="0" w:space="0" w:color="auto"/>
                        <w:right w:val="none" w:sz="0" w:space="0" w:color="auto"/>
                      </w:divBdr>
                    </w:div>
                  </w:divsChild>
                </w:div>
                <w:div w:id="1158888935">
                  <w:marLeft w:val="0"/>
                  <w:marRight w:val="0"/>
                  <w:marTop w:val="0"/>
                  <w:marBottom w:val="0"/>
                  <w:divBdr>
                    <w:top w:val="none" w:sz="0" w:space="0" w:color="auto"/>
                    <w:left w:val="none" w:sz="0" w:space="0" w:color="auto"/>
                    <w:bottom w:val="none" w:sz="0" w:space="0" w:color="auto"/>
                    <w:right w:val="none" w:sz="0" w:space="0" w:color="auto"/>
                  </w:divBdr>
                  <w:divsChild>
                    <w:div w:id="345450182">
                      <w:marLeft w:val="0"/>
                      <w:marRight w:val="0"/>
                      <w:marTop w:val="0"/>
                      <w:marBottom w:val="0"/>
                      <w:divBdr>
                        <w:top w:val="none" w:sz="0" w:space="0" w:color="auto"/>
                        <w:left w:val="none" w:sz="0" w:space="0" w:color="auto"/>
                        <w:bottom w:val="none" w:sz="0" w:space="0" w:color="auto"/>
                        <w:right w:val="none" w:sz="0" w:space="0" w:color="auto"/>
                      </w:divBdr>
                    </w:div>
                    <w:div w:id="374621097">
                      <w:marLeft w:val="0"/>
                      <w:marRight w:val="0"/>
                      <w:marTop w:val="0"/>
                      <w:marBottom w:val="0"/>
                      <w:divBdr>
                        <w:top w:val="none" w:sz="0" w:space="0" w:color="auto"/>
                        <w:left w:val="none" w:sz="0" w:space="0" w:color="auto"/>
                        <w:bottom w:val="none" w:sz="0" w:space="0" w:color="auto"/>
                        <w:right w:val="none" w:sz="0" w:space="0" w:color="auto"/>
                      </w:divBdr>
                    </w:div>
                  </w:divsChild>
                </w:div>
                <w:div w:id="1422140033">
                  <w:marLeft w:val="0"/>
                  <w:marRight w:val="0"/>
                  <w:marTop w:val="0"/>
                  <w:marBottom w:val="0"/>
                  <w:divBdr>
                    <w:top w:val="none" w:sz="0" w:space="0" w:color="auto"/>
                    <w:left w:val="none" w:sz="0" w:space="0" w:color="auto"/>
                    <w:bottom w:val="none" w:sz="0" w:space="0" w:color="auto"/>
                    <w:right w:val="none" w:sz="0" w:space="0" w:color="auto"/>
                  </w:divBdr>
                  <w:divsChild>
                    <w:div w:id="778911173">
                      <w:marLeft w:val="0"/>
                      <w:marRight w:val="0"/>
                      <w:marTop w:val="0"/>
                      <w:marBottom w:val="0"/>
                      <w:divBdr>
                        <w:top w:val="none" w:sz="0" w:space="0" w:color="auto"/>
                        <w:left w:val="none" w:sz="0" w:space="0" w:color="auto"/>
                        <w:bottom w:val="none" w:sz="0" w:space="0" w:color="auto"/>
                        <w:right w:val="none" w:sz="0" w:space="0" w:color="auto"/>
                      </w:divBdr>
                    </w:div>
                    <w:div w:id="2067558462">
                      <w:marLeft w:val="0"/>
                      <w:marRight w:val="0"/>
                      <w:marTop w:val="0"/>
                      <w:marBottom w:val="0"/>
                      <w:divBdr>
                        <w:top w:val="none" w:sz="0" w:space="0" w:color="auto"/>
                        <w:left w:val="none" w:sz="0" w:space="0" w:color="auto"/>
                        <w:bottom w:val="none" w:sz="0" w:space="0" w:color="auto"/>
                        <w:right w:val="none" w:sz="0" w:space="0" w:color="auto"/>
                      </w:divBdr>
                    </w:div>
                  </w:divsChild>
                </w:div>
                <w:div w:id="1856725996">
                  <w:marLeft w:val="0"/>
                  <w:marRight w:val="0"/>
                  <w:marTop w:val="0"/>
                  <w:marBottom w:val="0"/>
                  <w:divBdr>
                    <w:top w:val="none" w:sz="0" w:space="0" w:color="auto"/>
                    <w:left w:val="none" w:sz="0" w:space="0" w:color="auto"/>
                    <w:bottom w:val="none" w:sz="0" w:space="0" w:color="auto"/>
                    <w:right w:val="none" w:sz="0" w:space="0" w:color="auto"/>
                  </w:divBdr>
                  <w:divsChild>
                    <w:div w:id="533662326">
                      <w:marLeft w:val="0"/>
                      <w:marRight w:val="0"/>
                      <w:marTop w:val="0"/>
                      <w:marBottom w:val="0"/>
                      <w:divBdr>
                        <w:top w:val="none" w:sz="0" w:space="0" w:color="auto"/>
                        <w:left w:val="none" w:sz="0" w:space="0" w:color="auto"/>
                        <w:bottom w:val="none" w:sz="0" w:space="0" w:color="auto"/>
                        <w:right w:val="none" w:sz="0" w:space="0" w:color="auto"/>
                      </w:divBdr>
                    </w:div>
                  </w:divsChild>
                </w:div>
                <w:div w:id="1865823823">
                  <w:marLeft w:val="0"/>
                  <w:marRight w:val="0"/>
                  <w:marTop w:val="0"/>
                  <w:marBottom w:val="0"/>
                  <w:divBdr>
                    <w:top w:val="none" w:sz="0" w:space="0" w:color="auto"/>
                    <w:left w:val="none" w:sz="0" w:space="0" w:color="auto"/>
                    <w:bottom w:val="none" w:sz="0" w:space="0" w:color="auto"/>
                    <w:right w:val="none" w:sz="0" w:space="0" w:color="auto"/>
                  </w:divBdr>
                  <w:divsChild>
                    <w:div w:id="835611440">
                      <w:marLeft w:val="0"/>
                      <w:marRight w:val="0"/>
                      <w:marTop w:val="0"/>
                      <w:marBottom w:val="0"/>
                      <w:divBdr>
                        <w:top w:val="none" w:sz="0" w:space="0" w:color="auto"/>
                        <w:left w:val="none" w:sz="0" w:space="0" w:color="auto"/>
                        <w:bottom w:val="none" w:sz="0" w:space="0" w:color="auto"/>
                        <w:right w:val="none" w:sz="0" w:space="0" w:color="auto"/>
                      </w:divBdr>
                    </w:div>
                    <w:div w:id="1075199863">
                      <w:marLeft w:val="0"/>
                      <w:marRight w:val="0"/>
                      <w:marTop w:val="0"/>
                      <w:marBottom w:val="0"/>
                      <w:divBdr>
                        <w:top w:val="none" w:sz="0" w:space="0" w:color="auto"/>
                        <w:left w:val="none" w:sz="0" w:space="0" w:color="auto"/>
                        <w:bottom w:val="none" w:sz="0" w:space="0" w:color="auto"/>
                        <w:right w:val="none" w:sz="0" w:space="0" w:color="auto"/>
                      </w:divBdr>
                    </w:div>
                    <w:div w:id="1455825668">
                      <w:marLeft w:val="0"/>
                      <w:marRight w:val="0"/>
                      <w:marTop w:val="0"/>
                      <w:marBottom w:val="0"/>
                      <w:divBdr>
                        <w:top w:val="none" w:sz="0" w:space="0" w:color="auto"/>
                        <w:left w:val="none" w:sz="0" w:space="0" w:color="auto"/>
                        <w:bottom w:val="none" w:sz="0" w:space="0" w:color="auto"/>
                        <w:right w:val="none" w:sz="0" w:space="0" w:color="auto"/>
                      </w:divBdr>
                    </w:div>
                  </w:divsChild>
                </w:div>
                <w:div w:id="2005620066">
                  <w:marLeft w:val="0"/>
                  <w:marRight w:val="0"/>
                  <w:marTop w:val="0"/>
                  <w:marBottom w:val="0"/>
                  <w:divBdr>
                    <w:top w:val="none" w:sz="0" w:space="0" w:color="auto"/>
                    <w:left w:val="none" w:sz="0" w:space="0" w:color="auto"/>
                    <w:bottom w:val="none" w:sz="0" w:space="0" w:color="auto"/>
                    <w:right w:val="none" w:sz="0" w:space="0" w:color="auto"/>
                  </w:divBdr>
                  <w:divsChild>
                    <w:div w:id="1489133600">
                      <w:marLeft w:val="0"/>
                      <w:marRight w:val="0"/>
                      <w:marTop w:val="0"/>
                      <w:marBottom w:val="0"/>
                      <w:divBdr>
                        <w:top w:val="none" w:sz="0" w:space="0" w:color="auto"/>
                        <w:left w:val="none" w:sz="0" w:space="0" w:color="auto"/>
                        <w:bottom w:val="none" w:sz="0" w:space="0" w:color="auto"/>
                        <w:right w:val="none" w:sz="0" w:space="0" w:color="auto"/>
                      </w:divBdr>
                    </w:div>
                    <w:div w:id="16351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47710">
          <w:marLeft w:val="0"/>
          <w:marRight w:val="0"/>
          <w:marTop w:val="0"/>
          <w:marBottom w:val="0"/>
          <w:divBdr>
            <w:top w:val="none" w:sz="0" w:space="0" w:color="auto"/>
            <w:left w:val="none" w:sz="0" w:space="0" w:color="auto"/>
            <w:bottom w:val="none" w:sz="0" w:space="0" w:color="auto"/>
            <w:right w:val="none" w:sz="0" w:space="0" w:color="auto"/>
          </w:divBdr>
        </w:div>
        <w:div w:id="1543832293">
          <w:marLeft w:val="0"/>
          <w:marRight w:val="0"/>
          <w:marTop w:val="0"/>
          <w:marBottom w:val="0"/>
          <w:divBdr>
            <w:top w:val="none" w:sz="0" w:space="0" w:color="auto"/>
            <w:left w:val="none" w:sz="0" w:space="0" w:color="auto"/>
            <w:bottom w:val="none" w:sz="0" w:space="0" w:color="auto"/>
            <w:right w:val="none" w:sz="0" w:space="0" w:color="auto"/>
          </w:divBdr>
        </w:div>
        <w:div w:id="1558391410">
          <w:marLeft w:val="0"/>
          <w:marRight w:val="0"/>
          <w:marTop w:val="0"/>
          <w:marBottom w:val="0"/>
          <w:divBdr>
            <w:top w:val="none" w:sz="0" w:space="0" w:color="auto"/>
            <w:left w:val="none" w:sz="0" w:space="0" w:color="auto"/>
            <w:bottom w:val="none" w:sz="0" w:space="0" w:color="auto"/>
            <w:right w:val="none" w:sz="0" w:space="0" w:color="auto"/>
          </w:divBdr>
        </w:div>
        <w:div w:id="1984772128">
          <w:marLeft w:val="0"/>
          <w:marRight w:val="0"/>
          <w:marTop w:val="0"/>
          <w:marBottom w:val="0"/>
          <w:divBdr>
            <w:top w:val="none" w:sz="0" w:space="0" w:color="auto"/>
            <w:left w:val="none" w:sz="0" w:space="0" w:color="auto"/>
            <w:bottom w:val="none" w:sz="0" w:space="0" w:color="auto"/>
            <w:right w:val="none" w:sz="0" w:space="0" w:color="auto"/>
          </w:divBdr>
        </w:div>
        <w:div w:id="210923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estby.kommune.n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B3E213873298CD4E905D5EF37A33AA1C" ma:contentTypeVersion="13" ma:contentTypeDescription="Opprett et nytt dokument." ma:contentTypeScope="" ma:versionID="750e494996927c65d9d6606dbc6c5df3">
  <xsd:schema xmlns:xsd="http://www.w3.org/2001/XMLSchema" xmlns:xs="http://www.w3.org/2001/XMLSchema" xmlns:p="http://schemas.microsoft.com/office/2006/metadata/properties" xmlns:ns2="64dc9825-32e5-49d8-88da-3931a47fe19d" xmlns:ns3="7bed7576-0a3a-448b-951e-5735db229e2a" targetNamespace="http://schemas.microsoft.com/office/2006/metadata/properties" ma:root="true" ma:fieldsID="baf4a2036aebe50b0e7369283b564831" ns2:_="" ns3:_="">
    <xsd:import namespace="64dc9825-32e5-49d8-88da-3931a47fe19d"/>
    <xsd:import namespace="7bed7576-0a3a-448b-951e-5735db229e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c9825-32e5-49d8-88da-3931a47fe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ed7576-0a3a-448b-951e-5735db229e2a"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bed7576-0a3a-448b-951e-5735db229e2a">
      <UserInfo>
        <DisplayName/>
        <AccountId xsi:nil="true"/>
        <AccountType/>
      </UserInfo>
    </SharedWithUser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AEF4C0-E939-4C48-AE44-07DD5EB2172B}">
  <ds:schemaRefs>
    <ds:schemaRef ds:uri="http://schemas.openxmlformats.org/officeDocument/2006/bibliography"/>
  </ds:schemaRefs>
</ds:datastoreItem>
</file>

<file path=customXml/itemProps2.xml><?xml version="1.0" encoding="utf-8"?>
<ds:datastoreItem xmlns:ds="http://schemas.openxmlformats.org/officeDocument/2006/customXml" ds:itemID="{6B0E4BC2-C587-4066-BAC6-D283E55AB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c9825-32e5-49d8-88da-3931a47fe19d"/>
    <ds:schemaRef ds:uri="7bed7576-0a3a-448b-951e-5735db229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5CAF71-EC30-4E06-B30B-CCE072A8E3CC}">
  <ds:schemaRefs>
    <ds:schemaRef ds:uri="http://schemas.microsoft.com/office/2006/metadata/properties"/>
    <ds:schemaRef ds:uri="http://schemas.microsoft.com/office/infopath/2007/PartnerControls"/>
    <ds:schemaRef ds:uri="7bed7576-0a3a-448b-951e-5735db229e2a"/>
  </ds:schemaRefs>
</ds:datastoreItem>
</file>

<file path=customXml/itemProps4.xml><?xml version="1.0" encoding="utf-8"?>
<ds:datastoreItem xmlns:ds="http://schemas.openxmlformats.org/officeDocument/2006/customXml" ds:itemID="{EAA5E701-B1B4-4085-A7EC-46C3842D16B2}">
  <ds:schemaRefs>
    <ds:schemaRef ds:uri="http://schemas.microsoft.com/office/2006/metadata/longProperties"/>
  </ds:schemaRefs>
</ds:datastoreItem>
</file>

<file path=customXml/itemProps5.xml><?xml version="1.0" encoding="utf-8"?>
<ds:datastoreItem xmlns:ds="http://schemas.openxmlformats.org/officeDocument/2006/customXml" ds:itemID="{E68F0EE7-2454-45D3-9BCF-13A9FAD7D8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326</Words>
  <Characters>1734</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SKJEMA FOR SØKNAD OM DISPENSASJON FRA KRAVET OM UTDANNING</vt:lpstr>
    </vt:vector>
  </TitlesOfParts>
  <Company>nk</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skotonher</dc:creator>
  <cp:keywords/>
  <cp:lastModifiedBy>Helene Thorkildsen Grøndahl</cp:lastModifiedBy>
  <cp:revision>10</cp:revision>
  <cp:lastPrinted>2023-08-15T08:39:00Z</cp:lastPrinted>
  <dcterms:created xsi:type="dcterms:W3CDTF">2023-12-01T13:50:00Z</dcterms:created>
  <dcterms:modified xsi:type="dcterms:W3CDTF">2023-12-04T09:11:00Z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Marit Gjervan</vt:lpwstr>
  </property>
  <property fmtid="{D5CDD505-2E9C-101B-9397-08002B2CF9AE}" pid="3" name="display_urn:schemas-microsoft-com:office:office#Author">
    <vt:lpwstr>Migrert Innhold</vt:lpwstr>
  </property>
  <property fmtid="{D5CDD505-2E9C-101B-9397-08002B2CF9AE}" pid="4" name="ContentTypeId">
    <vt:lpwstr>0x010100B3E213873298CD4E905D5EF37A33AA1C</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